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F2" w:rsidRPr="00531A3A" w:rsidRDefault="00034DF2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Министерство </w:t>
      </w:r>
      <w:r w:rsidR="0070600C" w:rsidRPr="00531A3A">
        <w:rPr>
          <w:rFonts w:ascii="Times New Roman" w:hAnsi="Times New Roman"/>
          <w:sz w:val="28"/>
          <w:szCs w:val="28"/>
        </w:rPr>
        <w:t>образования и науки</w:t>
      </w:r>
      <w:r w:rsidRPr="00531A3A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034DF2" w:rsidRPr="00531A3A" w:rsidRDefault="00034DF2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034DF2" w:rsidRPr="00531A3A" w:rsidRDefault="00034DF2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«</w:t>
      </w:r>
      <w:proofErr w:type="spellStart"/>
      <w:r w:rsidRPr="00531A3A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531A3A">
        <w:rPr>
          <w:rFonts w:ascii="Times New Roman" w:hAnsi="Times New Roman"/>
          <w:sz w:val="28"/>
          <w:szCs w:val="28"/>
        </w:rPr>
        <w:t xml:space="preserve"> политехнический колледж»</w:t>
      </w:r>
    </w:p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34DF2" w:rsidRPr="00531A3A" w:rsidRDefault="00034DF2" w:rsidP="00531A3A">
      <w:pPr>
        <w:pStyle w:val="a7"/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pPr w:leftFromText="180" w:rightFromText="180" w:vertAnchor="page" w:horzAnchor="margin" w:tblpY="3331"/>
        <w:tblOverlap w:val="never"/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70600C" w:rsidRPr="00531A3A" w:rsidTr="00C12019">
        <w:trPr>
          <w:trHeight w:val="1691"/>
        </w:trPr>
        <w:tc>
          <w:tcPr>
            <w:tcW w:w="5920" w:type="dxa"/>
          </w:tcPr>
          <w:p w:rsidR="0070600C" w:rsidRPr="00531A3A" w:rsidRDefault="0070600C" w:rsidP="00531A3A">
            <w:pPr>
              <w:pStyle w:val="a7"/>
              <w:ind w:firstLine="56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   Рассмотрено                                                                        на заседании ЦМК</w:t>
            </w:r>
          </w:p>
          <w:p w:rsidR="0070600C" w:rsidRPr="00531A3A" w:rsidRDefault="0070600C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_____________________</w:t>
            </w:r>
          </w:p>
          <w:p w:rsidR="00531A3A" w:rsidRDefault="0070600C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Илькина</w:t>
            </w:r>
            <w:proofErr w:type="spellEnd"/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Р.Р.</w:t>
            </w:r>
          </w:p>
          <w:p w:rsidR="0070600C" w:rsidRPr="00531A3A" w:rsidRDefault="0070600C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«_____» _______________ 2013 г.</w:t>
            </w:r>
          </w:p>
        </w:tc>
        <w:tc>
          <w:tcPr>
            <w:tcW w:w="4253" w:type="dxa"/>
          </w:tcPr>
          <w:p w:rsidR="0070600C" w:rsidRPr="00531A3A" w:rsidRDefault="0070600C" w:rsidP="00531A3A">
            <w:pPr>
              <w:pStyle w:val="a7"/>
              <w:ind w:firstLine="56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      Утверждаю </w:t>
            </w:r>
          </w:p>
          <w:p w:rsidR="0070600C" w:rsidRPr="00531A3A" w:rsidRDefault="00C12019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  <w:r w:rsidR="0070600C"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proofErr w:type="gramEnd"/>
            <w:r w:rsidR="0070600C"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аместитель директора  по УМР</w:t>
            </w:r>
          </w:p>
          <w:p w:rsidR="0070600C" w:rsidRPr="00531A3A" w:rsidRDefault="0070600C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______________________</w:t>
            </w:r>
          </w:p>
          <w:p w:rsidR="0070600C" w:rsidRPr="00531A3A" w:rsidRDefault="0070600C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>Назипова Р.Ш.</w:t>
            </w:r>
          </w:p>
          <w:p w:rsidR="0070600C" w:rsidRPr="00531A3A" w:rsidRDefault="0070600C" w:rsidP="00531A3A">
            <w:pPr>
              <w:pStyle w:val="a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1A3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«_____» ________2013 г. </w:t>
            </w:r>
          </w:p>
          <w:p w:rsidR="0070600C" w:rsidRPr="00531A3A" w:rsidRDefault="0070600C" w:rsidP="00531A3A">
            <w:pPr>
              <w:pStyle w:val="a7"/>
              <w:ind w:firstLine="56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70600C" w:rsidRPr="00531A3A" w:rsidRDefault="0070600C" w:rsidP="00531A3A">
            <w:pPr>
              <w:pStyle w:val="a7"/>
              <w:ind w:firstLine="567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</w:tbl>
    <w:p w:rsidR="00034DF2" w:rsidRPr="00531A3A" w:rsidRDefault="00034DF2" w:rsidP="00531A3A">
      <w:pPr>
        <w:pStyle w:val="a7"/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70600C" w:rsidRPr="00531A3A" w:rsidRDefault="0070600C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bookmark0"/>
    </w:p>
    <w:p w:rsidR="00B55EB0" w:rsidRPr="00531A3A" w:rsidRDefault="00994F00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Программа</w:t>
      </w:r>
      <w:bookmarkEnd w:id="0"/>
    </w:p>
    <w:p w:rsidR="00B55EB0" w:rsidRPr="00531A3A" w:rsidRDefault="00994F00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531A3A">
        <w:rPr>
          <w:rFonts w:ascii="Times New Roman" w:hAnsi="Times New Roman"/>
          <w:b/>
          <w:sz w:val="28"/>
          <w:szCs w:val="28"/>
        </w:rPr>
        <w:t>промежуточной аттестации</w:t>
      </w:r>
      <w:bookmarkEnd w:id="1"/>
    </w:p>
    <w:p w:rsidR="00B55EB0" w:rsidRPr="00531A3A" w:rsidRDefault="00034DF2" w:rsidP="00531A3A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Дисциплина</w:t>
      </w:r>
      <w:r w:rsidR="00994F00" w:rsidRPr="00531A3A">
        <w:rPr>
          <w:rFonts w:ascii="Times New Roman" w:hAnsi="Times New Roman"/>
          <w:b/>
          <w:sz w:val="28"/>
          <w:szCs w:val="28"/>
        </w:rPr>
        <w:t xml:space="preserve">: </w:t>
      </w:r>
      <w:r w:rsidR="00FC2FAF" w:rsidRPr="00FC2FAF">
        <w:rPr>
          <w:rFonts w:ascii="Times New Roman" w:hAnsi="Times New Roman"/>
          <w:b/>
          <w:sz w:val="28"/>
          <w:szCs w:val="28"/>
        </w:rPr>
        <w:t xml:space="preserve">ОДБ.08  и ОПСЭ.04 </w:t>
      </w:r>
      <w:r w:rsidR="00A75E15" w:rsidRPr="00FC2FAF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8217D8" w:rsidRPr="00531A3A" w:rsidRDefault="008217D8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17D8" w:rsidRPr="00531A3A" w:rsidRDefault="00994F0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Специал</w:t>
      </w:r>
      <w:r w:rsidR="00034DF2" w:rsidRPr="00531A3A">
        <w:rPr>
          <w:rFonts w:ascii="Times New Roman" w:hAnsi="Times New Roman"/>
          <w:sz w:val="28"/>
          <w:szCs w:val="28"/>
        </w:rPr>
        <w:t>ьности</w:t>
      </w:r>
      <w:r w:rsidR="00531A3A" w:rsidRPr="00531A3A">
        <w:rPr>
          <w:rFonts w:ascii="Times New Roman" w:hAnsi="Times New Roman"/>
          <w:sz w:val="28"/>
          <w:szCs w:val="28"/>
        </w:rPr>
        <w:t xml:space="preserve"> и профессии</w:t>
      </w:r>
      <w:r w:rsidR="00034DF2" w:rsidRPr="00531A3A">
        <w:rPr>
          <w:rFonts w:ascii="Times New Roman" w:hAnsi="Times New Roman"/>
          <w:sz w:val="28"/>
          <w:szCs w:val="28"/>
        </w:rPr>
        <w:t xml:space="preserve">: </w:t>
      </w:r>
    </w:p>
    <w:p w:rsidR="000D6BA6" w:rsidRPr="00531A3A" w:rsidRDefault="000D6BA6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- 260807 –</w:t>
      </w:r>
      <w:r w:rsidR="00070C8C" w:rsidRPr="00531A3A">
        <w:rPr>
          <w:rFonts w:ascii="Times New Roman" w:hAnsi="Times New Roman"/>
          <w:sz w:val="28"/>
          <w:szCs w:val="28"/>
        </w:rPr>
        <w:t xml:space="preserve"> </w:t>
      </w:r>
      <w:r w:rsidRPr="00531A3A">
        <w:rPr>
          <w:rFonts w:ascii="Times New Roman" w:hAnsi="Times New Roman"/>
          <w:sz w:val="28"/>
          <w:szCs w:val="28"/>
        </w:rPr>
        <w:t>«Технология продукции общественного питания»;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-260502</w:t>
      </w:r>
      <w:r w:rsidR="00070C8C" w:rsidRPr="00531A3A">
        <w:rPr>
          <w:rFonts w:ascii="Times New Roman" w:hAnsi="Times New Roman"/>
          <w:sz w:val="28"/>
          <w:szCs w:val="28"/>
        </w:rPr>
        <w:t xml:space="preserve"> - «</w:t>
      </w:r>
      <w:r w:rsidRPr="00531A3A">
        <w:rPr>
          <w:rFonts w:ascii="Times New Roman" w:hAnsi="Times New Roman"/>
          <w:sz w:val="28"/>
          <w:szCs w:val="28"/>
        </w:rPr>
        <w:t>Технология продукции общественного питания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- 150415- 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Сварочное производство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- 150203 </w:t>
      </w:r>
      <w:r w:rsidR="00070C8C" w:rsidRPr="00531A3A">
        <w:rPr>
          <w:rFonts w:ascii="Times New Roman" w:hAnsi="Times New Roman"/>
          <w:sz w:val="28"/>
          <w:szCs w:val="28"/>
        </w:rPr>
        <w:t>–«</w:t>
      </w:r>
      <w:r w:rsidRPr="00531A3A">
        <w:rPr>
          <w:rFonts w:ascii="Times New Roman" w:hAnsi="Times New Roman"/>
          <w:sz w:val="28"/>
          <w:szCs w:val="28"/>
        </w:rPr>
        <w:t>Сварочное производство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-140448- 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-140613 </w:t>
      </w:r>
      <w:r w:rsidR="00070C8C" w:rsidRPr="00531A3A">
        <w:rPr>
          <w:rFonts w:ascii="Times New Roman" w:hAnsi="Times New Roman"/>
          <w:sz w:val="28"/>
          <w:szCs w:val="28"/>
        </w:rPr>
        <w:t>–«</w:t>
      </w:r>
      <w:r w:rsidRPr="00531A3A">
        <w:rPr>
          <w:rFonts w:ascii="Times New Roman" w:hAnsi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- 190631- 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 xml:space="preserve">; 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-190604- 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 xml:space="preserve">; 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- 151901- 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Технология машиностроения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-151001 </w:t>
      </w:r>
      <w:r w:rsidR="00070C8C" w:rsidRPr="00531A3A">
        <w:rPr>
          <w:rFonts w:ascii="Times New Roman" w:hAnsi="Times New Roman"/>
          <w:sz w:val="28"/>
          <w:szCs w:val="28"/>
        </w:rPr>
        <w:t>–«</w:t>
      </w:r>
      <w:r w:rsidRPr="00531A3A">
        <w:rPr>
          <w:rFonts w:ascii="Times New Roman" w:hAnsi="Times New Roman"/>
          <w:sz w:val="28"/>
          <w:szCs w:val="28"/>
        </w:rPr>
        <w:t>Технология машиностроения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>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 240107 Химическая технология неорганических вещес</w:t>
      </w:r>
      <w:r w:rsidRPr="00531A3A">
        <w:rPr>
          <w:rFonts w:ascii="Times New Roman" w:hAnsi="Times New Roman"/>
          <w:b/>
          <w:sz w:val="28"/>
          <w:szCs w:val="28"/>
        </w:rPr>
        <w:t>т</w:t>
      </w:r>
      <w:r w:rsidRPr="00531A3A">
        <w:rPr>
          <w:rFonts w:ascii="Times New Roman" w:hAnsi="Times New Roman"/>
          <w:sz w:val="28"/>
          <w:szCs w:val="28"/>
        </w:rPr>
        <w:t>в</w:t>
      </w:r>
      <w:r w:rsidRPr="00531A3A">
        <w:rPr>
          <w:rFonts w:ascii="Times New Roman" w:hAnsi="Times New Roman"/>
          <w:b/>
          <w:sz w:val="28"/>
          <w:szCs w:val="28"/>
        </w:rPr>
        <w:t>;</w:t>
      </w:r>
    </w:p>
    <w:p w:rsidR="00070C8C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- 110800.02-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Тракторист-машинист</w:t>
      </w:r>
      <w:r w:rsidR="00531A3A"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A75E15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- 151902.03-</w:t>
      </w:r>
      <w:r w:rsidR="00070C8C" w:rsidRPr="00531A3A">
        <w:rPr>
          <w:rFonts w:ascii="Times New Roman" w:hAnsi="Times New Roman"/>
          <w:sz w:val="28"/>
          <w:szCs w:val="28"/>
        </w:rPr>
        <w:t>«</w:t>
      </w:r>
      <w:r w:rsidRPr="00531A3A">
        <w:rPr>
          <w:rFonts w:ascii="Times New Roman" w:hAnsi="Times New Roman"/>
          <w:sz w:val="28"/>
          <w:szCs w:val="28"/>
        </w:rPr>
        <w:t>Станочник (металлообработка)</w:t>
      </w:r>
      <w:r w:rsidR="00070C8C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70600C" w:rsidRPr="00531A3A" w:rsidRDefault="00A75E15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- 150709.02 </w:t>
      </w:r>
      <w:r w:rsidR="00070C8C" w:rsidRPr="00531A3A">
        <w:rPr>
          <w:rFonts w:ascii="Times New Roman" w:hAnsi="Times New Roman"/>
          <w:sz w:val="28"/>
          <w:szCs w:val="28"/>
        </w:rPr>
        <w:t>– «</w:t>
      </w:r>
      <w:r w:rsidRPr="00531A3A">
        <w:rPr>
          <w:rFonts w:ascii="Times New Roman" w:hAnsi="Times New Roman"/>
          <w:sz w:val="28"/>
          <w:szCs w:val="28"/>
        </w:rPr>
        <w:t>Сварщик</w:t>
      </w:r>
      <w:r w:rsidR="00070C8C" w:rsidRPr="00531A3A">
        <w:rPr>
          <w:rFonts w:ascii="Times New Roman" w:hAnsi="Times New Roman"/>
          <w:sz w:val="28"/>
          <w:szCs w:val="28"/>
        </w:rPr>
        <w:t xml:space="preserve">» </w:t>
      </w:r>
      <w:r w:rsidRPr="00531A3A">
        <w:rPr>
          <w:rFonts w:ascii="Times New Roman" w:hAnsi="Times New Roman"/>
          <w:sz w:val="28"/>
          <w:szCs w:val="28"/>
        </w:rPr>
        <w:t>(электросварочные и газосварочные работы)</w:t>
      </w:r>
      <w:r w:rsidR="00531A3A">
        <w:rPr>
          <w:rFonts w:ascii="Times New Roman" w:hAnsi="Times New Roman"/>
          <w:sz w:val="28"/>
          <w:szCs w:val="28"/>
        </w:rPr>
        <w:t>.</w:t>
      </w:r>
    </w:p>
    <w:p w:rsidR="00EA613D" w:rsidRPr="00531A3A" w:rsidRDefault="00EA613D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217D8" w:rsidRPr="00531A3A" w:rsidRDefault="008217D8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г. </w:t>
      </w:r>
      <w:r w:rsidR="00EA613D" w:rsidRPr="00531A3A">
        <w:rPr>
          <w:rFonts w:ascii="Times New Roman" w:hAnsi="Times New Roman"/>
          <w:sz w:val="28"/>
          <w:szCs w:val="28"/>
        </w:rPr>
        <w:t xml:space="preserve"> Елабуга</w:t>
      </w:r>
    </w:p>
    <w:p w:rsidR="005A708D" w:rsidRPr="00531A3A" w:rsidRDefault="008217D8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201</w:t>
      </w:r>
      <w:r w:rsidR="0070600C" w:rsidRPr="00531A3A">
        <w:rPr>
          <w:rFonts w:ascii="Times New Roman" w:hAnsi="Times New Roman"/>
          <w:sz w:val="28"/>
          <w:szCs w:val="28"/>
        </w:rPr>
        <w:t xml:space="preserve">3 </w:t>
      </w:r>
      <w:r w:rsidRPr="00531A3A">
        <w:rPr>
          <w:rFonts w:ascii="Times New Roman" w:hAnsi="Times New Roman"/>
          <w:sz w:val="28"/>
          <w:szCs w:val="28"/>
        </w:rPr>
        <w:t>г.</w:t>
      </w:r>
      <w:bookmarkStart w:id="2" w:name="bookmark2"/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AD5F40" w:rsidRPr="00531A3A" w:rsidTr="00531A3A">
        <w:trPr>
          <w:cantSplit/>
          <w:trHeight w:val="416"/>
        </w:trPr>
        <w:tc>
          <w:tcPr>
            <w:tcW w:w="3216" w:type="dxa"/>
            <w:vMerge w:val="restart"/>
          </w:tcPr>
          <w:p w:rsidR="00AD5F40" w:rsidRPr="00531A3A" w:rsidRDefault="00AD5F40" w:rsidP="00531A3A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AD5F40" w:rsidRPr="00531A3A" w:rsidRDefault="00AD5F40" w:rsidP="00531A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F40" w:rsidRPr="00531A3A" w:rsidRDefault="00AD5F40" w:rsidP="00531A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AD5F40" w:rsidRPr="00531A3A" w:rsidRDefault="00AD5F40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Лист: </w:t>
            </w:r>
            <w:r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D5F40" w:rsidRPr="00531A3A" w:rsidTr="00531A3A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AD5F40" w:rsidRPr="00531A3A" w:rsidRDefault="00AD5F40" w:rsidP="00531A3A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AD5F40" w:rsidP="00531A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</w:t>
            </w:r>
            <w:r w:rsidR="00531A3A"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 ОДБ.08  и ОПСЭ.04 Физическая культура</w:t>
            </w:r>
          </w:p>
          <w:p w:rsidR="00AD5F40" w:rsidRPr="00531A3A" w:rsidRDefault="00AD5F40" w:rsidP="00531A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AD5F40" w:rsidRPr="00531A3A" w:rsidRDefault="00AD5F40" w:rsidP="00531A3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</w:t>
            </w:r>
            <w:r w:rsidR="0070600C"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A708D" w:rsidRPr="00531A3A" w:rsidRDefault="005A708D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4F4C" w:rsidRPr="00531A3A" w:rsidRDefault="00AB7FFD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 xml:space="preserve"> </w:t>
      </w:r>
      <w:r w:rsidR="00F74F4C" w:rsidRPr="00531A3A">
        <w:rPr>
          <w:rFonts w:ascii="Times New Roman" w:hAnsi="Times New Roman"/>
          <w:b/>
          <w:sz w:val="28"/>
          <w:szCs w:val="28"/>
        </w:rPr>
        <w:t>1</w:t>
      </w:r>
      <w:r w:rsidR="00A0425C" w:rsidRPr="00531A3A">
        <w:rPr>
          <w:rFonts w:ascii="Times New Roman" w:hAnsi="Times New Roman"/>
          <w:b/>
          <w:sz w:val="28"/>
          <w:szCs w:val="28"/>
        </w:rPr>
        <w:t xml:space="preserve"> </w:t>
      </w:r>
      <w:r w:rsidR="00F74F4C" w:rsidRPr="00531A3A">
        <w:rPr>
          <w:rFonts w:ascii="Times New Roman" w:hAnsi="Times New Roman"/>
          <w:b/>
          <w:sz w:val="28"/>
          <w:szCs w:val="28"/>
        </w:rPr>
        <w:t>Назначение</w:t>
      </w:r>
    </w:p>
    <w:p w:rsidR="00F74F4C" w:rsidRPr="00531A3A" w:rsidRDefault="00F52D9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Настоящая </w:t>
      </w:r>
      <w:r w:rsidR="00F74F4C" w:rsidRPr="00531A3A">
        <w:rPr>
          <w:rFonts w:ascii="Times New Roman" w:hAnsi="Times New Roman"/>
          <w:sz w:val="28"/>
          <w:szCs w:val="28"/>
        </w:rPr>
        <w:t>документированная процедура устанавливает общие требования к порядку организации и проведения промежуточной аттестации по учеб</w:t>
      </w:r>
      <w:r w:rsidR="00330866" w:rsidRPr="00531A3A">
        <w:rPr>
          <w:rFonts w:ascii="Times New Roman" w:hAnsi="Times New Roman"/>
          <w:sz w:val="28"/>
          <w:szCs w:val="28"/>
        </w:rPr>
        <w:t>ной дисциплине «</w:t>
      </w:r>
      <w:r w:rsidR="00531A3A" w:rsidRPr="00531A3A">
        <w:rPr>
          <w:rFonts w:ascii="Times New Roman" w:hAnsi="Times New Roman"/>
          <w:sz w:val="28"/>
          <w:szCs w:val="28"/>
        </w:rPr>
        <w:t>Физическая культура</w:t>
      </w:r>
      <w:r w:rsidR="00F74F4C" w:rsidRPr="00531A3A">
        <w:rPr>
          <w:rFonts w:ascii="Times New Roman" w:hAnsi="Times New Roman"/>
          <w:sz w:val="28"/>
          <w:szCs w:val="28"/>
        </w:rPr>
        <w:t>» среди студентов ГАОУ СПО “</w:t>
      </w:r>
      <w:proofErr w:type="spellStart"/>
      <w:r w:rsidR="00F74F4C" w:rsidRPr="00531A3A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F74F4C" w:rsidRPr="00531A3A">
        <w:rPr>
          <w:rFonts w:ascii="Times New Roman" w:hAnsi="Times New Roman"/>
          <w:sz w:val="28"/>
          <w:szCs w:val="28"/>
        </w:rPr>
        <w:t xml:space="preserve"> политехнический колледж».</w:t>
      </w:r>
    </w:p>
    <w:p w:rsidR="00F52D95" w:rsidRPr="00531A3A" w:rsidRDefault="00F74F4C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Настоящая документированная процедура действительна для преподавателя- предметника, </w:t>
      </w:r>
      <w:r w:rsidR="00531A3A">
        <w:rPr>
          <w:rFonts w:ascii="Times New Roman" w:hAnsi="Times New Roman"/>
          <w:sz w:val="28"/>
          <w:szCs w:val="28"/>
        </w:rPr>
        <w:t>обучающихся</w:t>
      </w:r>
      <w:r w:rsidRPr="00531A3A">
        <w:rPr>
          <w:rFonts w:ascii="Times New Roman" w:hAnsi="Times New Roman"/>
          <w:sz w:val="28"/>
          <w:szCs w:val="28"/>
        </w:rPr>
        <w:t>, подлежащих текущей и промежуточной аттестации и их родителей.</w:t>
      </w:r>
    </w:p>
    <w:p w:rsidR="00A0425C" w:rsidRPr="00531A3A" w:rsidRDefault="00A0425C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В 201</w:t>
      </w:r>
      <w:r w:rsidR="0009095C">
        <w:rPr>
          <w:rFonts w:ascii="Times New Roman" w:hAnsi="Times New Roman"/>
          <w:sz w:val="28"/>
          <w:szCs w:val="28"/>
        </w:rPr>
        <w:t>3-2014</w:t>
      </w:r>
      <w:bookmarkStart w:id="3" w:name="_GoBack"/>
      <w:bookmarkEnd w:id="3"/>
      <w:r w:rsidRPr="00531A3A">
        <w:rPr>
          <w:rFonts w:ascii="Times New Roman" w:hAnsi="Times New Roman"/>
          <w:sz w:val="28"/>
          <w:szCs w:val="28"/>
        </w:rPr>
        <w:t xml:space="preserve"> учебном году подлежат аттестации</w:t>
      </w:r>
      <w:r w:rsidR="00531A3A">
        <w:rPr>
          <w:rFonts w:ascii="Times New Roman" w:hAnsi="Times New Roman"/>
          <w:sz w:val="28"/>
          <w:szCs w:val="28"/>
        </w:rPr>
        <w:t xml:space="preserve"> (</w:t>
      </w:r>
      <w:r w:rsidR="00531A3A" w:rsidRPr="00531A3A">
        <w:rPr>
          <w:rFonts w:ascii="Times New Roman" w:hAnsi="Times New Roman"/>
          <w:i/>
          <w:sz w:val="28"/>
          <w:szCs w:val="28"/>
        </w:rPr>
        <w:t>зачет и</w:t>
      </w:r>
      <w:r w:rsidR="00531A3A" w:rsidRPr="00531A3A">
        <w:rPr>
          <w:rFonts w:ascii="Times New Roman" w:hAnsi="Times New Roman"/>
          <w:sz w:val="28"/>
          <w:szCs w:val="28"/>
        </w:rPr>
        <w:t xml:space="preserve"> </w:t>
      </w:r>
      <w:r w:rsidR="00531A3A" w:rsidRPr="00531A3A">
        <w:rPr>
          <w:rFonts w:ascii="Times New Roman" w:hAnsi="Times New Roman"/>
          <w:i/>
          <w:sz w:val="28"/>
          <w:szCs w:val="28"/>
        </w:rPr>
        <w:t>дифференцированный зачёт</w:t>
      </w:r>
      <w:r w:rsidR="00531A3A">
        <w:rPr>
          <w:rFonts w:ascii="Times New Roman" w:hAnsi="Times New Roman"/>
          <w:sz w:val="28"/>
          <w:szCs w:val="28"/>
        </w:rPr>
        <w:t>)</w:t>
      </w:r>
      <w:r w:rsidRPr="00531A3A">
        <w:rPr>
          <w:rFonts w:ascii="Times New Roman" w:hAnsi="Times New Roman"/>
          <w:sz w:val="28"/>
          <w:szCs w:val="28"/>
        </w:rPr>
        <w:t xml:space="preserve"> </w:t>
      </w:r>
      <w:r w:rsidR="00531A3A">
        <w:rPr>
          <w:rFonts w:ascii="Times New Roman" w:hAnsi="Times New Roman"/>
          <w:sz w:val="28"/>
          <w:szCs w:val="28"/>
        </w:rPr>
        <w:t>обучающиеся</w:t>
      </w:r>
      <w:r w:rsidRPr="00531A3A">
        <w:rPr>
          <w:rFonts w:ascii="Times New Roman" w:hAnsi="Times New Roman"/>
          <w:sz w:val="28"/>
          <w:szCs w:val="28"/>
        </w:rPr>
        <w:t xml:space="preserve"> по специальности</w:t>
      </w:r>
      <w:r w:rsidR="00AF6A4A">
        <w:rPr>
          <w:rFonts w:ascii="Times New Roman" w:hAnsi="Times New Roman"/>
          <w:sz w:val="28"/>
          <w:szCs w:val="28"/>
        </w:rPr>
        <w:t xml:space="preserve"> (тестовые задания указаны в рабочей программе)</w:t>
      </w:r>
      <w:r w:rsidRPr="00531A3A">
        <w:rPr>
          <w:rFonts w:ascii="Times New Roman" w:hAnsi="Times New Roman"/>
          <w:sz w:val="28"/>
          <w:szCs w:val="28"/>
        </w:rPr>
        <w:t>: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- 260807 – «Технология продукции общественного питания»;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-260502 - «Технология продукции общественного питания»;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 - 150415- «Сварочное производство»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- 150203 –«Сварочное производство»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-140448- «Техническая эксплуатация и обслуживание электрического и электромеханического оборудования»;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-140613 –«Техническая эксплуатация и обслуживание электрического и электромеханического оборудования»;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- 190631- «Техническое обслуживание и ремонт автомобильного транспорта»; 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-190604- «Техническое обслуживание и ремонт автомобильного транспорта»; 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- 151901- «Технология машиностроения»;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-151001 –«Технология машиностроения»;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 240107 Химическая технология неорганических вещес</w:t>
      </w:r>
      <w:r w:rsidRPr="00531A3A">
        <w:rPr>
          <w:rFonts w:ascii="Times New Roman" w:hAnsi="Times New Roman"/>
          <w:b/>
          <w:sz w:val="28"/>
          <w:szCs w:val="28"/>
        </w:rPr>
        <w:t>т</w:t>
      </w:r>
      <w:r w:rsidRPr="00531A3A">
        <w:rPr>
          <w:rFonts w:ascii="Times New Roman" w:hAnsi="Times New Roman"/>
          <w:sz w:val="28"/>
          <w:szCs w:val="28"/>
        </w:rPr>
        <w:t>в</w:t>
      </w:r>
      <w:r w:rsidRPr="00531A3A">
        <w:rPr>
          <w:rFonts w:ascii="Times New Roman" w:hAnsi="Times New Roman"/>
          <w:b/>
          <w:sz w:val="28"/>
          <w:szCs w:val="28"/>
        </w:rPr>
        <w:t>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В 2012-2013 учебном году подлежат аттестации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31A3A">
        <w:rPr>
          <w:rFonts w:ascii="Times New Roman" w:hAnsi="Times New Roman"/>
          <w:i/>
          <w:sz w:val="28"/>
          <w:szCs w:val="28"/>
        </w:rPr>
        <w:t>зачет и</w:t>
      </w:r>
      <w:r w:rsidRPr="00531A3A">
        <w:rPr>
          <w:rFonts w:ascii="Times New Roman" w:hAnsi="Times New Roman"/>
          <w:sz w:val="28"/>
          <w:szCs w:val="28"/>
        </w:rPr>
        <w:t xml:space="preserve"> </w:t>
      </w:r>
      <w:r w:rsidRPr="00531A3A">
        <w:rPr>
          <w:rFonts w:ascii="Times New Roman" w:hAnsi="Times New Roman"/>
          <w:i/>
          <w:sz w:val="28"/>
          <w:szCs w:val="28"/>
        </w:rPr>
        <w:t>дифференцированный зачёт</w:t>
      </w:r>
      <w:r>
        <w:rPr>
          <w:rFonts w:ascii="Times New Roman" w:hAnsi="Times New Roman"/>
          <w:sz w:val="28"/>
          <w:szCs w:val="28"/>
        </w:rPr>
        <w:t>)</w:t>
      </w:r>
      <w:r w:rsidRPr="00531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531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профессии</w:t>
      </w:r>
      <w:r w:rsidRPr="00531A3A">
        <w:rPr>
          <w:rFonts w:ascii="Times New Roman" w:hAnsi="Times New Roman"/>
          <w:sz w:val="28"/>
          <w:szCs w:val="28"/>
        </w:rPr>
        <w:t>: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- 110800.02-«Тракторист-машинист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- 151902.03-«Станочник (металлообработка)»</w:t>
      </w:r>
      <w:r w:rsidRPr="00531A3A">
        <w:rPr>
          <w:rFonts w:ascii="Times New Roman" w:hAnsi="Times New Roman"/>
          <w:i/>
          <w:sz w:val="28"/>
          <w:szCs w:val="28"/>
        </w:rPr>
        <w:t>;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- 150709.02 – «Сварщик» (электросварочные и газосварочные работы)</w:t>
      </w:r>
      <w:r>
        <w:rPr>
          <w:rFonts w:ascii="Times New Roman" w:hAnsi="Times New Roman"/>
          <w:sz w:val="28"/>
          <w:szCs w:val="28"/>
        </w:rPr>
        <w:t>.</w:t>
      </w:r>
    </w:p>
    <w:p w:rsidR="00D41613" w:rsidRPr="00531A3A" w:rsidRDefault="00D41613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2 Нормативные ссылки</w:t>
      </w:r>
    </w:p>
    <w:p w:rsidR="004E739A" w:rsidRPr="00531A3A" w:rsidRDefault="00D41613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Настоящая документированная процедура разработана на основании следующих нормативных документов и содержит ссылки и положения:</w:t>
      </w:r>
    </w:p>
    <w:p w:rsidR="00F9214D" w:rsidRPr="00531A3A" w:rsidRDefault="00F9214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ГОС</w:t>
      </w:r>
      <w:r w:rsidR="00506AE3" w:rsidRPr="00531A3A">
        <w:rPr>
          <w:rFonts w:ascii="Times New Roman" w:hAnsi="Times New Roman"/>
          <w:sz w:val="28"/>
          <w:szCs w:val="28"/>
        </w:rPr>
        <w:t xml:space="preserve"> НПО/СПО</w:t>
      </w:r>
      <w:r w:rsidRPr="00531A3A">
        <w:rPr>
          <w:rFonts w:ascii="Times New Roman" w:hAnsi="Times New Roman"/>
          <w:sz w:val="28"/>
          <w:szCs w:val="28"/>
        </w:rPr>
        <w:t>, ФГОС</w:t>
      </w:r>
      <w:r w:rsidR="00506AE3" w:rsidRPr="00531A3A">
        <w:rPr>
          <w:rFonts w:ascii="Times New Roman" w:hAnsi="Times New Roman"/>
          <w:sz w:val="28"/>
          <w:szCs w:val="28"/>
        </w:rPr>
        <w:t xml:space="preserve"> НПО</w:t>
      </w:r>
      <w:r w:rsidR="00403F00" w:rsidRPr="00531A3A">
        <w:rPr>
          <w:rFonts w:ascii="Times New Roman" w:hAnsi="Times New Roman"/>
          <w:sz w:val="28"/>
          <w:szCs w:val="28"/>
        </w:rPr>
        <w:t>/</w:t>
      </w:r>
      <w:r w:rsidR="00403F00" w:rsidRPr="00531A3A">
        <w:rPr>
          <w:rFonts w:ascii="Times New Roman" w:hAnsi="Times New Roman"/>
          <w:sz w:val="28"/>
          <w:szCs w:val="28"/>
          <w:lang w:val="en-US"/>
        </w:rPr>
        <w:t>C</w:t>
      </w:r>
      <w:r w:rsidRPr="00531A3A">
        <w:rPr>
          <w:rFonts w:ascii="Times New Roman" w:hAnsi="Times New Roman"/>
          <w:sz w:val="28"/>
          <w:szCs w:val="28"/>
        </w:rPr>
        <w:t>;</w:t>
      </w:r>
    </w:p>
    <w:p w:rsidR="00D41613" w:rsidRPr="00531A3A" w:rsidRDefault="00D41613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531A3A">
        <w:rPr>
          <w:rFonts w:ascii="Times New Roman" w:hAnsi="Times New Roman"/>
          <w:sz w:val="28"/>
          <w:szCs w:val="28"/>
        </w:rPr>
        <w:t>Р</w:t>
      </w:r>
      <w:proofErr w:type="gramEnd"/>
      <w:r w:rsidRPr="00531A3A">
        <w:rPr>
          <w:rFonts w:ascii="Times New Roman" w:hAnsi="Times New Roman"/>
          <w:sz w:val="28"/>
          <w:szCs w:val="28"/>
        </w:rPr>
        <w:t xml:space="preserve"> ИСО 9000-2008 Системы менеджмента качества. Основные положения и словарь;</w:t>
      </w:r>
    </w:p>
    <w:p w:rsidR="00D41613" w:rsidRPr="00531A3A" w:rsidRDefault="00D41613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РК 04-01- 2012 Руководство по качеству</w:t>
      </w:r>
      <w:r w:rsidR="003F2E91" w:rsidRPr="00531A3A">
        <w:rPr>
          <w:rFonts w:ascii="Times New Roman" w:hAnsi="Times New Roman"/>
          <w:sz w:val="28"/>
          <w:szCs w:val="28"/>
        </w:rPr>
        <w:t>;</w:t>
      </w:r>
    </w:p>
    <w:p w:rsidR="00D41613" w:rsidRPr="00531A3A" w:rsidRDefault="00D41613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ДП 04-02-2012 Система менеджмента качества. Порядок разработки и оформл</w:t>
      </w:r>
      <w:r w:rsidR="003F2E91" w:rsidRPr="00531A3A">
        <w:rPr>
          <w:rFonts w:ascii="Times New Roman" w:hAnsi="Times New Roman"/>
          <w:sz w:val="28"/>
          <w:szCs w:val="28"/>
        </w:rPr>
        <w:t>ения документированных процедур;</w:t>
      </w:r>
    </w:p>
    <w:p w:rsidR="00531A3A" w:rsidRPr="00531A3A" w:rsidRDefault="0000551D" w:rsidP="00AF6A4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lastRenderedPageBreak/>
        <w:t xml:space="preserve">Локальный акт </w:t>
      </w:r>
      <w:r w:rsidR="003F2E91" w:rsidRPr="00531A3A">
        <w:rPr>
          <w:rFonts w:ascii="Times New Roman" w:hAnsi="Times New Roman"/>
          <w:sz w:val="28"/>
          <w:szCs w:val="28"/>
        </w:rPr>
        <w:t xml:space="preserve"> «</w:t>
      </w:r>
      <w:r w:rsidRPr="00531A3A">
        <w:rPr>
          <w:rFonts w:ascii="Times New Roman" w:hAnsi="Times New Roman"/>
          <w:sz w:val="28"/>
          <w:szCs w:val="28"/>
        </w:rPr>
        <w:t xml:space="preserve">Положение о промежуточной аттестации студентов ГАОУ СПО </w:t>
      </w:r>
      <w:proofErr w:type="spellStart"/>
      <w:r w:rsidRPr="00531A3A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531A3A"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="003F2E91" w:rsidRPr="00531A3A">
        <w:rPr>
          <w:rFonts w:ascii="Times New Roman" w:hAnsi="Times New Roman"/>
          <w:sz w:val="28"/>
          <w:szCs w:val="28"/>
        </w:rPr>
        <w:t>»</w:t>
      </w:r>
      <w:r w:rsidR="00FC7108" w:rsidRPr="00531A3A">
        <w:rPr>
          <w:rFonts w:ascii="Times New Roman" w:hAnsi="Times New Roman"/>
          <w:sz w:val="28"/>
          <w:szCs w:val="28"/>
        </w:rPr>
        <w:t>;</w:t>
      </w: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Лист: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1F39BD" w:rsidRPr="00531A3A" w:rsidRDefault="00FC7108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Положение об организации учебног</w:t>
      </w:r>
      <w:r w:rsidR="00BE6CB5" w:rsidRPr="00531A3A">
        <w:rPr>
          <w:rFonts w:ascii="Times New Roman" w:hAnsi="Times New Roman"/>
          <w:sz w:val="28"/>
          <w:szCs w:val="28"/>
        </w:rPr>
        <w:t xml:space="preserve">о процесса с использованием </w:t>
      </w:r>
      <w:proofErr w:type="spellStart"/>
      <w:r w:rsidR="00BE6CB5" w:rsidRPr="00531A3A">
        <w:rPr>
          <w:rFonts w:ascii="Times New Roman" w:hAnsi="Times New Roman"/>
          <w:sz w:val="28"/>
          <w:szCs w:val="28"/>
        </w:rPr>
        <w:t>балл</w:t>
      </w:r>
      <w:r w:rsidRPr="00531A3A">
        <w:rPr>
          <w:rFonts w:ascii="Times New Roman" w:hAnsi="Times New Roman"/>
          <w:sz w:val="28"/>
          <w:szCs w:val="28"/>
        </w:rPr>
        <w:t>ьно</w:t>
      </w:r>
      <w:proofErr w:type="spellEnd"/>
      <w:r w:rsidR="00BE6CB5" w:rsidRPr="00531A3A">
        <w:rPr>
          <w:rFonts w:ascii="Times New Roman" w:hAnsi="Times New Roman"/>
          <w:sz w:val="28"/>
          <w:szCs w:val="28"/>
        </w:rPr>
        <w:t xml:space="preserve"> </w:t>
      </w:r>
      <w:r w:rsidRPr="00531A3A">
        <w:rPr>
          <w:rFonts w:ascii="Times New Roman" w:hAnsi="Times New Roman"/>
          <w:sz w:val="28"/>
          <w:szCs w:val="28"/>
        </w:rPr>
        <w:t>-</w:t>
      </w:r>
      <w:r w:rsidR="00BE6CB5" w:rsidRPr="00531A3A">
        <w:rPr>
          <w:rFonts w:ascii="Times New Roman" w:hAnsi="Times New Roman"/>
          <w:sz w:val="28"/>
          <w:szCs w:val="28"/>
        </w:rPr>
        <w:t xml:space="preserve"> </w:t>
      </w:r>
      <w:r w:rsidRPr="00531A3A">
        <w:rPr>
          <w:rFonts w:ascii="Times New Roman" w:hAnsi="Times New Roman"/>
          <w:sz w:val="28"/>
          <w:szCs w:val="28"/>
        </w:rPr>
        <w:t>рейтинговой системы учёта и оценки успеваемости студентов в ГАОУ СПО «</w:t>
      </w:r>
      <w:proofErr w:type="spellStart"/>
      <w:r w:rsidRPr="00531A3A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531A3A"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="00BE6CB5" w:rsidRPr="00531A3A">
        <w:rPr>
          <w:rFonts w:ascii="Times New Roman" w:hAnsi="Times New Roman"/>
          <w:sz w:val="28"/>
          <w:szCs w:val="28"/>
        </w:rPr>
        <w:t>»</w:t>
      </w:r>
      <w:r w:rsidRPr="00531A3A">
        <w:rPr>
          <w:rFonts w:ascii="Times New Roman" w:hAnsi="Times New Roman"/>
          <w:sz w:val="28"/>
          <w:szCs w:val="28"/>
        </w:rPr>
        <w:t>.</w:t>
      </w:r>
      <w:r w:rsidR="0000551D" w:rsidRPr="00531A3A">
        <w:rPr>
          <w:rFonts w:ascii="Times New Roman" w:hAnsi="Times New Roman"/>
          <w:sz w:val="28"/>
          <w:szCs w:val="28"/>
        </w:rPr>
        <w:t xml:space="preserve"> </w:t>
      </w:r>
      <w:r w:rsidR="00D41613" w:rsidRPr="00531A3A">
        <w:rPr>
          <w:rFonts w:ascii="Times New Roman" w:hAnsi="Times New Roman"/>
          <w:sz w:val="28"/>
          <w:szCs w:val="28"/>
        </w:rPr>
        <w:t xml:space="preserve"> 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3 Термины и определения</w:t>
      </w:r>
    </w:p>
    <w:p w:rsidR="00A0425C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В настоящей документированной процедуре применены следующие термины с соответствующими определениями: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Аттестация</w:t>
      </w:r>
      <w:r w:rsidRPr="00531A3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31A3A">
        <w:rPr>
          <w:rFonts w:ascii="Times New Roman" w:hAnsi="Times New Roman"/>
          <w:b/>
          <w:bCs/>
          <w:sz w:val="28"/>
          <w:szCs w:val="28"/>
        </w:rPr>
        <w:t>-</w:t>
      </w:r>
      <w:r w:rsidRPr="00531A3A">
        <w:rPr>
          <w:rFonts w:ascii="Times New Roman" w:hAnsi="Times New Roman"/>
          <w:sz w:val="28"/>
          <w:szCs w:val="28"/>
        </w:rPr>
        <w:t xml:space="preserve"> определение уровня знаний студентов</w:t>
      </w:r>
      <w:r w:rsidR="000F7F52" w:rsidRPr="00531A3A">
        <w:rPr>
          <w:rFonts w:ascii="Times New Roman" w:hAnsi="Times New Roman"/>
          <w:sz w:val="28"/>
          <w:szCs w:val="28"/>
        </w:rPr>
        <w:t>.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График учебного процесса</w:t>
      </w:r>
      <w:r w:rsidRPr="00531A3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31A3A">
        <w:rPr>
          <w:rFonts w:ascii="Times New Roman" w:hAnsi="Times New Roman"/>
          <w:sz w:val="28"/>
          <w:szCs w:val="28"/>
        </w:rPr>
        <w:t>периоды теоретических занятий, учебной и производственной</w:t>
      </w:r>
      <w:r w:rsidR="000F7F52" w:rsidRPr="00531A3A">
        <w:rPr>
          <w:rFonts w:ascii="Times New Roman" w:hAnsi="Times New Roman"/>
          <w:sz w:val="28"/>
          <w:szCs w:val="28"/>
        </w:rPr>
        <w:t xml:space="preserve"> практики, экзаменационных (</w:t>
      </w:r>
      <w:r w:rsidRPr="00531A3A">
        <w:rPr>
          <w:rFonts w:ascii="Times New Roman" w:hAnsi="Times New Roman"/>
          <w:sz w:val="28"/>
          <w:szCs w:val="28"/>
        </w:rPr>
        <w:t>лабораторно-экзаменационных) сессий, дипломной работы (или дипломного проектирования), каникул и их чередования в течение всего срока обучения.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Учебный семестр</w:t>
      </w:r>
      <w:r w:rsidRPr="00531A3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31A3A">
        <w:rPr>
          <w:rFonts w:ascii="Times New Roman" w:hAnsi="Times New Roman"/>
          <w:sz w:val="28"/>
          <w:szCs w:val="28"/>
        </w:rPr>
        <w:t>установленный графиком учебного процесса период времени, в течение которого осуществляется учебный процесс в виде чтения лекций, проведения семинарских, практических, лабораторный занятий.</w:t>
      </w:r>
    </w:p>
    <w:p w:rsidR="004E739A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Сессия</w:t>
      </w:r>
      <w:r w:rsidRPr="00531A3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31A3A">
        <w:rPr>
          <w:rFonts w:ascii="Times New Roman" w:hAnsi="Times New Roman"/>
          <w:sz w:val="28"/>
          <w:szCs w:val="28"/>
        </w:rPr>
        <w:t>установленный графиком учебного процесса период времени, в течение которого проводятся экзамены по дисциплинам, определенным учебным планом.</w:t>
      </w:r>
    </w:p>
    <w:p w:rsidR="0048153A" w:rsidRPr="00531A3A" w:rsidRDefault="004815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Текущий контроль успеваемости</w:t>
      </w:r>
      <w:r w:rsidRPr="00531A3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31A3A">
        <w:rPr>
          <w:rFonts w:ascii="Times New Roman" w:hAnsi="Times New Roman"/>
          <w:sz w:val="28"/>
          <w:szCs w:val="28"/>
        </w:rPr>
        <w:t>регулярная проверка уровня знаний студентов и слушателей и степени усвоения учебного материала соответствующей дисциплины в течение семестра по мере ее изучения.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Промежуточная аттестация</w:t>
      </w:r>
      <w:r w:rsidRPr="00531A3A">
        <w:rPr>
          <w:rFonts w:ascii="Times New Roman" w:hAnsi="Times New Roman"/>
          <w:sz w:val="28"/>
          <w:szCs w:val="28"/>
        </w:rPr>
        <w:t>- определение уровня знаний студентов и слушателей при завершении определенного этапа обучения (семестра, модуля).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Зачет</w:t>
      </w:r>
      <w:r w:rsidR="00531A3A">
        <w:rPr>
          <w:rFonts w:ascii="Times New Roman" w:hAnsi="Times New Roman"/>
          <w:bCs/>
          <w:i/>
          <w:iCs/>
          <w:sz w:val="28"/>
          <w:szCs w:val="28"/>
        </w:rPr>
        <w:t>, дифференцированный зачет</w:t>
      </w:r>
      <w:r w:rsidRPr="00531A3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31A3A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31A3A">
        <w:rPr>
          <w:rFonts w:ascii="Times New Roman" w:hAnsi="Times New Roman"/>
          <w:sz w:val="28"/>
          <w:szCs w:val="28"/>
        </w:rPr>
        <w:t>форма проверки знаний и навыков студентов и слушателей, полученных на семинарских и практических занятиях, производственной практике, а также при выполнении обязательных самостоятельных работ.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Академическая задолженность</w:t>
      </w:r>
      <w:r w:rsidRPr="00531A3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31A3A">
        <w:rPr>
          <w:rFonts w:ascii="Times New Roman" w:hAnsi="Times New Roman"/>
          <w:sz w:val="28"/>
          <w:szCs w:val="28"/>
        </w:rPr>
        <w:t>экзамены или зачеты, не сданные на момент окончания сессии.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Cs/>
          <w:i/>
          <w:iCs/>
          <w:sz w:val="28"/>
          <w:szCs w:val="28"/>
        </w:rPr>
        <w:t>Практические занятия</w:t>
      </w:r>
      <w:r w:rsidRPr="00531A3A">
        <w:rPr>
          <w:rFonts w:ascii="Times New Roman" w:hAnsi="Times New Roman"/>
          <w:sz w:val="28"/>
          <w:szCs w:val="28"/>
        </w:rPr>
        <w:t xml:space="preserve">- занятия, связанные с </w:t>
      </w:r>
      <w:proofErr w:type="gramStart"/>
      <w:r w:rsidRPr="00531A3A">
        <w:rPr>
          <w:rFonts w:ascii="Times New Roman" w:hAnsi="Times New Roman"/>
          <w:sz w:val="28"/>
          <w:szCs w:val="28"/>
        </w:rPr>
        <w:t>решением конкретной практической ситуации</w:t>
      </w:r>
      <w:proofErr w:type="gramEnd"/>
      <w:r w:rsidRPr="00531A3A">
        <w:rPr>
          <w:rFonts w:ascii="Times New Roman" w:hAnsi="Times New Roman"/>
          <w:sz w:val="28"/>
          <w:szCs w:val="28"/>
        </w:rPr>
        <w:t>, выполнением заданий по практикуму, формированием навыков и умений.</w:t>
      </w:r>
    </w:p>
    <w:p w:rsidR="007241B3" w:rsidRPr="00531A3A" w:rsidRDefault="007241B3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A3A">
        <w:rPr>
          <w:rFonts w:ascii="Times New Roman" w:hAnsi="Times New Roman"/>
          <w:i/>
          <w:sz w:val="28"/>
          <w:szCs w:val="28"/>
        </w:rPr>
        <w:t>Балльно</w:t>
      </w:r>
      <w:proofErr w:type="spellEnd"/>
      <w:r w:rsidRPr="00531A3A">
        <w:rPr>
          <w:rFonts w:ascii="Times New Roman" w:hAnsi="Times New Roman"/>
          <w:i/>
          <w:sz w:val="28"/>
          <w:szCs w:val="28"/>
        </w:rPr>
        <w:t xml:space="preserve">-рейтинговая система оценки освоения студентами образовательного модуля </w:t>
      </w:r>
      <w:r w:rsidRPr="00531A3A">
        <w:rPr>
          <w:rFonts w:ascii="Times New Roman" w:hAnsi="Times New Roman"/>
          <w:sz w:val="28"/>
          <w:szCs w:val="28"/>
        </w:rPr>
        <w:t>– комплекс мероприятий, обеспечивающих проверку качества</w:t>
      </w:r>
      <w:r w:rsidR="00612114" w:rsidRPr="00531A3A">
        <w:rPr>
          <w:rFonts w:ascii="Times New Roman" w:hAnsi="Times New Roman"/>
          <w:sz w:val="28"/>
          <w:szCs w:val="28"/>
        </w:rPr>
        <w:t xml:space="preserve"> учебной работы студентов.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4 Сокращения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ДП – документированная процедура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СМК – система менеджмента качества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НД – нормативный документ</w:t>
      </w:r>
    </w:p>
    <w:p w:rsidR="00531A3A" w:rsidRPr="00531A3A" w:rsidRDefault="00872054" w:rsidP="00AF6A4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lastRenderedPageBreak/>
        <w:t>ДЗ – дифференцированный зачёт</w:t>
      </w: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УМР – учебно-методическая работа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ЦМК – цикловая методическая комиссия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БРС </w:t>
      </w:r>
      <w:proofErr w:type="gramStart"/>
      <w:r w:rsidRPr="00531A3A">
        <w:rPr>
          <w:rFonts w:ascii="Times New Roman" w:hAnsi="Times New Roman"/>
          <w:sz w:val="28"/>
          <w:szCs w:val="28"/>
        </w:rPr>
        <w:t>–</w:t>
      </w:r>
      <w:proofErr w:type="spellStart"/>
      <w:r w:rsidRPr="00531A3A">
        <w:rPr>
          <w:rFonts w:ascii="Times New Roman" w:hAnsi="Times New Roman"/>
          <w:sz w:val="28"/>
          <w:szCs w:val="28"/>
        </w:rPr>
        <w:t>б</w:t>
      </w:r>
      <w:proofErr w:type="gramEnd"/>
      <w:r w:rsidRPr="00531A3A">
        <w:rPr>
          <w:rFonts w:ascii="Times New Roman" w:hAnsi="Times New Roman"/>
          <w:sz w:val="28"/>
          <w:szCs w:val="28"/>
        </w:rPr>
        <w:t>алльно</w:t>
      </w:r>
      <w:proofErr w:type="spellEnd"/>
      <w:r w:rsidRPr="00531A3A">
        <w:rPr>
          <w:rFonts w:ascii="Times New Roman" w:hAnsi="Times New Roman"/>
          <w:sz w:val="28"/>
          <w:szCs w:val="28"/>
        </w:rPr>
        <w:t xml:space="preserve">-рейтинговая система </w:t>
      </w:r>
    </w:p>
    <w:p w:rsidR="001B1E1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5 Ответственность</w:t>
      </w:r>
    </w:p>
    <w:p w:rsidR="001D27A7" w:rsidRPr="00531A3A" w:rsidRDefault="001B1E1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5.1 Ответственность за общее руководство</w:t>
      </w:r>
      <w:r w:rsidR="002C6086" w:rsidRPr="00531A3A">
        <w:rPr>
          <w:rFonts w:ascii="Times New Roman" w:hAnsi="Times New Roman"/>
          <w:sz w:val="28"/>
          <w:szCs w:val="28"/>
        </w:rPr>
        <w:t xml:space="preserve"> по определению форм проверки знаний студентов, составлению </w:t>
      </w:r>
      <w:r w:rsidR="001D27A7" w:rsidRPr="00531A3A">
        <w:rPr>
          <w:rFonts w:ascii="Times New Roman" w:hAnsi="Times New Roman"/>
          <w:sz w:val="28"/>
          <w:szCs w:val="28"/>
        </w:rPr>
        <w:t>графика проведения сессии,</w:t>
      </w:r>
      <w:r w:rsidR="00E452F3" w:rsidRPr="00531A3A">
        <w:rPr>
          <w:rFonts w:ascii="Times New Roman" w:hAnsi="Times New Roman"/>
          <w:sz w:val="28"/>
          <w:szCs w:val="28"/>
        </w:rPr>
        <w:t xml:space="preserve"> осуществление контроля над </w:t>
      </w:r>
      <w:r w:rsidRPr="00531A3A">
        <w:rPr>
          <w:rFonts w:ascii="Times New Roman" w:hAnsi="Times New Roman"/>
          <w:sz w:val="28"/>
          <w:szCs w:val="28"/>
        </w:rPr>
        <w:t xml:space="preserve">процессами </w:t>
      </w:r>
      <w:r w:rsidR="002C6086" w:rsidRPr="00531A3A">
        <w:rPr>
          <w:rFonts w:ascii="Times New Roman" w:hAnsi="Times New Roman"/>
          <w:sz w:val="28"/>
          <w:szCs w:val="28"/>
        </w:rPr>
        <w:t>промежуточной аттестации нес</w:t>
      </w:r>
      <w:r w:rsidR="001D27A7" w:rsidRPr="00531A3A">
        <w:rPr>
          <w:rFonts w:ascii="Times New Roman" w:hAnsi="Times New Roman"/>
          <w:sz w:val="28"/>
          <w:szCs w:val="28"/>
        </w:rPr>
        <w:t xml:space="preserve">ёт заместитель директора по УМР. </w:t>
      </w:r>
    </w:p>
    <w:p w:rsidR="001B1E17" w:rsidRPr="00531A3A" w:rsidRDefault="001D27A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5.2 Ответственность за разработку Программы промежуточной аттестации, подготовку зачётного материала несёт преподаватель-предметник.</w:t>
      </w:r>
    </w:p>
    <w:p w:rsidR="005D6CB2" w:rsidRPr="00531A3A" w:rsidRDefault="005D6CB2" w:rsidP="00531A3A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1A3A">
        <w:rPr>
          <w:rFonts w:ascii="Times New Roman" w:hAnsi="Times New Roman"/>
          <w:b/>
          <w:bCs/>
          <w:sz w:val="28"/>
          <w:szCs w:val="28"/>
        </w:rPr>
        <w:t>6 Требования</w:t>
      </w:r>
      <w:r w:rsidR="00997F76" w:rsidRPr="00531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5223" w:rsidRPr="00531A3A" w:rsidRDefault="005D6CB2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/>
          <w:bCs/>
          <w:sz w:val="28"/>
          <w:szCs w:val="28"/>
        </w:rPr>
        <w:t>6.1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72054" w:rsidRPr="00531A3A" w:rsidRDefault="00997F76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6.1.1</w:t>
      </w:r>
      <w:r w:rsidR="00F52D95" w:rsidRPr="00531A3A">
        <w:rPr>
          <w:rFonts w:ascii="Times New Roman" w:hAnsi="Times New Roman"/>
          <w:sz w:val="28"/>
          <w:szCs w:val="28"/>
        </w:rPr>
        <w:t xml:space="preserve">Основной   целью   промежуточной   аттестации   </w:t>
      </w:r>
      <w:r w:rsidR="00531A3A">
        <w:rPr>
          <w:rFonts w:ascii="Times New Roman" w:hAnsi="Times New Roman"/>
          <w:sz w:val="28"/>
          <w:szCs w:val="28"/>
        </w:rPr>
        <w:t>обучающихся</w:t>
      </w:r>
      <w:r w:rsidR="00F52D95" w:rsidRPr="00531A3A">
        <w:rPr>
          <w:rFonts w:ascii="Times New Roman" w:hAnsi="Times New Roman"/>
          <w:sz w:val="28"/>
          <w:szCs w:val="28"/>
        </w:rPr>
        <w:t xml:space="preserve">   является </w:t>
      </w:r>
      <w:r w:rsidR="00531A3A">
        <w:rPr>
          <w:rFonts w:ascii="Times New Roman" w:hAnsi="Times New Roman"/>
          <w:sz w:val="28"/>
          <w:szCs w:val="28"/>
        </w:rPr>
        <w:t>повышение к</w:t>
      </w:r>
      <w:r w:rsidR="00506AE3" w:rsidRPr="00531A3A">
        <w:rPr>
          <w:rFonts w:ascii="Times New Roman" w:hAnsi="Times New Roman"/>
          <w:sz w:val="28"/>
          <w:szCs w:val="28"/>
        </w:rPr>
        <w:t xml:space="preserve">ачества </w:t>
      </w:r>
      <w:r w:rsidR="00F52D95" w:rsidRPr="00531A3A">
        <w:rPr>
          <w:rFonts w:ascii="Times New Roman" w:hAnsi="Times New Roman"/>
          <w:sz w:val="28"/>
          <w:szCs w:val="28"/>
        </w:rPr>
        <w:t>   их   подготовки   по   образовательным   программам   среднего   профессионального образования.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6.1.2</w:t>
      </w:r>
      <w:proofErr w:type="gramStart"/>
      <w:r w:rsidRPr="00531A3A">
        <w:rPr>
          <w:rFonts w:ascii="Times New Roman" w:hAnsi="Times New Roman"/>
          <w:sz w:val="28"/>
          <w:szCs w:val="28"/>
        </w:rPr>
        <w:t>П</w:t>
      </w:r>
      <w:proofErr w:type="gramEnd"/>
      <w:r w:rsidRPr="00531A3A">
        <w:rPr>
          <w:rFonts w:ascii="Times New Roman" w:hAnsi="Times New Roman"/>
          <w:sz w:val="28"/>
          <w:szCs w:val="28"/>
        </w:rPr>
        <w:t xml:space="preserve">од   промежуточной   аттестацией   (далее   аттестацией)   понимается   аттестация </w:t>
      </w:r>
      <w:r w:rsidR="00531A3A">
        <w:rPr>
          <w:rFonts w:ascii="Times New Roman" w:hAnsi="Times New Roman"/>
          <w:sz w:val="28"/>
          <w:szCs w:val="28"/>
        </w:rPr>
        <w:t>обучающихся</w:t>
      </w:r>
      <w:r w:rsidRPr="00531A3A">
        <w:rPr>
          <w:rFonts w:ascii="Times New Roman" w:hAnsi="Times New Roman"/>
          <w:sz w:val="28"/>
          <w:szCs w:val="28"/>
        </w:rPr>
        <w:t xml:space="preserve"> по дисциплин</w:t>
      </w:r>
      <w:r w:rsidR="00531A3A">
        <w:rPr>
          <w:rFonts w:ascii="Times New Roman" w:hAnsi="Times New Roman"/>
          <w:sz w:val="28"/>
          <w:szCs w:val="28"/>
        </w:rPr>
        <w:t>е</w:t>
      </w:r>
      <w:r w:rsidRPr="00531A3A">
        <w:rPr>
          <w:rFonts w:ascii="Times New Roman" w:hAnsi="Times New Roman"/>
          <w:sz w:val="28"/>
          <w:szCs w:val="28"/>
        </w:rPr>
        <w:t>, изученн</w:t>
      </w:r>
      <w:r w:rsidR="00531A3A">
        <w:rPr>
          <w:rFonts w:ascii="Times New Roman" w:hAnsi="Times New Roman"/>
          <w:sz w:val="28"/>
          <w:szCs w:val="28"/>
        </w:rPr>
        <w:t>ой</w:t>
      </w:r>
      <w:r w:rsidRPr="00531A3A">
        <w:rPr>
          <w:rFonts w:ascii="Times New Roman" w:hAnsi="Times New Roman"/>
          <w:sz w:val="28"/>
          <w:szCs w:val="28"/>
        </w:rPr>
        <w:t xml:space="preserve"> в течение семестра. Аттестация проводиться в форме: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  зачета;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-  </w:t>
      </w:r>
      <w:r w:rsidR="00531A3A">
        <w:rPr>
          <w:rFonts w:ascii="Times New Roman" w:hAnsi="Times New Roman"/>
          <w:sz w:val="28"/>
          <w:szCs w:val="28"/>
        </w:rPr>
        <w:t>дифференцированного зачета</w:t>
      </w:r>
      <w:r w:rsidRPr="00531A3A">
        <w:rPr>
          <w:rFonts w:ascii="Times New Roman" w:hAnsi="Times New Roman"/>
          <w:sz w:val="28"/>
          <w:szCs w:val="28"/>
        </w:rPr>
        <w:t>.</w:t>
      </w:r>
    </w:p>
    <w:p w:rsidR="004E739A" w:rsidRPr="00531A3A" w:rsidRDefault="004E739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6.1.3</w:t>
      </w:r>
      <w:proofErr w:type="gramStart"/>
      <w:r w:rsidRPr="00531A3A">
        <w:rPr>
          <w:rFonts w:ascii="Times New Roman" w:hAnsi="Times New Roman"/>
          <w:sz w:val="28"/>
          <w:szCs w:val="28"/>
        </w:rPr>
        <w:t> П</w:t>
      </w:r>
      <w:proofErr w:type="gramEnd"/>
      <w:r w:rsidRPr="00531A3A">
        <w:rPr>
          <w:rFonts w:ascii="Times New Roman" w:hAnsi="Times New Roman"/>
          <w:sz w:val="28"/>
          <w:szCs w:val="28"/>
        </w:rPr>
        <w:t xml:space="preserve">ри проведении аттестации </w:t>
      </w:r>
      <w:r w:rsidR="00531A3A">
        <w:rPr>
          <w:rFonts w:ascii="Times New Roman" w:hAnsi="Times New Roman"/>
          <w:sz w:val="28"/>
          <w:szCs w:val="28"/>
        </w:rPr>
        <w:t>используются учебные нормативы по освоению навыков, учений и развитию двигательных качеств обучающихся.</w:t>
      </w:r>
    </w:p>
    <w:p w:rsidR="00F52D95" w:rsidRPr="00531A3A" w:rsidRDefault="00403F0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997F76" w:rsidRPr="00531A3A">
        <w:rPr>
          <w:rFonts w:ascii="Times New Roman" w:hAnsi="Times New Roman"/>
          <w:sz w:val="28"/>
          <w:szCs w:val="28"/>
        </w:rPr>
        <w:t>.1</w:t>
      </w:r>
      <w:r w:rsidRPr="00531A3A">
        <w:rPr>
          <w:rFonts w:ascii="Times New Roman" w:hAnsi="Times New Roman"/>
          <w:sz w:val="28"/>
          <w:szCs w:val="28"/>
        </w:rPr>
        <w:t>.4</w:t>
      </w:r>
      <w:proofErr w:type="gramStart"/>
      <w:r w:rsidR="00F52D95" w:rsidRPr="00531A3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о результатам аттестации </w:t>
      </w:r>
      <w:r w:rsidR="00531A3A">
        <w:rPr>
          <w:rFonts w:ascii="Times New Roman" w:hAnsi="Times New Roman"/>
          <w:sz w:val="28"/>
          <w:szCs w:val="28"/>
        </w:rPr>
        <w:t>обучающемуся</w:t>
      </w:r>
      <w:r w:rsidR="00F52D95" w:rsidRPr="00531A3A">
        <w:rPr>
          <w:rFonts w:ascii="Times New Roman" w:hAnsi="Times New Roman"/>
          <w:sz w:val="28"/>
          <w:szCs w:val="28"/>
        </w:rPr>
        <w:t xml:space="preserve"> выставляется оценка, которая может быть дифференцированной, отражающей степень освоения материала, либо недифференцированной, отражающей только факт прохождения аттестации.</w:t>
      </w:r>
    </w:p>
    <w:p w:rsidR="00F52D95" w:rsidRPr="00531A3A" w:rsidRDefault="00403F0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997F76" w:rsidRPr="00531A3A">
        <w:rPr>
          <w:rFonts w:ascii="Times New Roman" w:hAnsi="Times New Roman"/>
          <w:sz w:val="28"/>
          <w:szCs w:val="28"/>
        </w:rPr>
        <w:t>.1</w:t>
      </w:r>
      <w:r w:rsidRPr="00531A3A">
        <w:rPr>
          <w:rFonts w:ascii="Times New Roman" w:hAnsi="Times New Roman"/>
          <w:sz w:val="28"/>
          <w:szCs w:val="28"/>
        </w:rPr>
        <w:t>.</w:t>
      </w:r>
      <w:r w:rsidR="003921D8" w:rsidRPr="00531A3A">
        <w:rPr>
          <w:rFonts w:ascii="Times New Roman" w:hAnsi="Times New Roman"/>
          <w:sz w:val="28"/>
          <w:szCs w:val="28"/>
        </w:rPr>
        <w:t>5</w:t>
      </w:r>
      <w:r w:rsidR="00F52D95" w:rsidRPr="00531A3A">
        <w:rPr>
          <w:rFonts w:ascii="Times New Roman" w:hAnsi="Times New Roman"/>
          <w:sz w:val="28"/>
          <w:szCs w:val="28"/>
        </w:rPr>
        <w:t xml:space="preserve">Дифференцированная   оценка   определяется   в   соответствии 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>  </w:t>
      </w:r>
      <w:r w:rsidR="00F52D95" w:rsidRPr="00531A3A">
        <w:rPr>
          <w:rFonts w:ascii="Times New Roman" w:hAnsi="Times New Roman"/>
          <w:bCs/>
          <w:sz w:val="28"/>
          <w:szCs w:val="28"/>
        </w:rPr>
        <w:t>с    четы</w:t>
      </w:r>
      <w:r w:rsidR="001F39BD" w:rsidRPr="00531A3A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F52D95" w:rsidRPr="00531A3A">
        <w:rPr>
          <w:rFonts w:ascii="Times New Roman" w:hAnsi="Times New Roman"/>
          <w:bCs/>
          <w:sz w:val="28"/>
          <w:szCs w:val="28"/>
        </w:rPr>
        <w:t>рехбалльной</w:t>
      </w:r>
      <w:proofErr w:type="spellEnd"/>
      <w:r w:rsidR="00F52D95" w:rsidRPr="00531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>системой оценок: «отлично», «хорошо», «удовлетворительно»</w:t>
      </w:r>
      <w:r w:rsidRPr="00531A3A">
        <w:rPr>
          <w:rFonts w:ascii="Times New Roman" w:hAnsi="Times New Roman"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 xml:space="preserve">и «неудовлетворительно». При аттестации на «отлично», «хорошо» или «удовлетворительно» </w:t>
      </w:r>
      <w:proofErr w:type="gramStart"/>
      <w:r w:rsidR="00531A3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 считается получившим положительную оценку и прошедшим аттестацию.</w:t>
      </w:r>
    </w:p>
    <w:p w:rsidR="00F52D95" w:rsidRPr="00531A3A" w:rsidRDefault="00403F0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997F76" w:rsidRPr="00531A3A">
        <w:rPr>
          <w:rFonts w:ascii="Times New Roman" w:hAnsi="Times New Roman"/>
          <w:sz w:val="28"/>
          <w:szCs w:val="28"/>
        </w:rPr>
        <w:t>.1</w:t>
      </w:r>
      <w:r w:rsidRPr="00531A3A">
        <w:rPr>
          <w:rFonts w:ascii="Times New Roman" w:hAnsi="Times New Roman"/>
          <w:sz w:val="28"/>
          <w:szCs w:val="28"/>
        </w:rPr>
        <w:t>.6</w:t>
      </w:r>
      <w:proofErr w:type="gramStart"/>
      <w:r w:rsidR="00F52D95" w:rsidRPr="00531A3A">
        <w:rPr>
          <w:rFonts w:ascii="Times New Roman" w:hAnsi="Times New Roman"/>
          <w:sz w:val="28"/>
          <w:szCs w:val="28"/>
        </w:rPr>
        <w:t xml:space="preserve"> </w:t>
      </w:r>
      <w:r w:rsidR="003921D8" w:rsidRPr="00531A3A">
        <w:rPr>
          <w:rFonts w:ascii="Times New Roman" w:hAnsi="Times New Roman"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>П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ри явке на аттестацию </w:t>
      </w:r>
      <w:r w:rsidR="00531A3A">
        <w:rPr>
          <w:rFonts w:ascii="Times New Roman" w:hAnsi="Times New Roman"/>
          <w:sz w:val="28"/>
          <w:szCs w:val="28"/>
        </w:rPr>
        <w:t>обучающийся</w:t>
      </w:r>
      <w:r w:rsidR="00F52D95" w:rsidRPr="00531A3A">
        <w:rPr>
          <w:rFonts w:ascii="Times New Roman" w:hAnsi="Times New Roman"/>
          <w:sz w:val="28"/>
          <w:szCs w:val="28"/>
        </w:rPr>
        <w:t xml:space="preserve"> обязан иметь при себе зачетную книжку, которую он предъявляет преподавателю.</w:t>
      </w:r>
    </w:p>
    <w:p w:rsidR="00285223" w:rsidRPr="00531A3A" w:rsidRDefault="00403F0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997F76" w:rsidRPr="00531A3A">
        <w:rPr>
          <w:rFonts w:ascii="Times New Roman" w:hAnsi="Times New Roman"/>
          <w:sz w:val="28"/>
          <w:szCs w:val="28"/>
        </w:rPr>
        <w:t>.1</w:t>
      </w:r>
      <w:r w:rsidRPr="00531A3A">
        <w:rPr>
          <w:rFonts w:ascii="Times New Roman" w:hAnsi="Times New Roman"/>
          <w:sz w:val="28"/>
          <w:szCs w:val="28"/>
        </w:rPr>
        <w:t>.7</w:t>
      </w:r>
      <w:r w:rsidR="00F52D95" w:rsidRPr="00531A3A">
        <w:rPr>
          <w:rFonts w:ascii="Times New Roman" w:hAnsi="Times New Roman"/>
          <w:sz w:val="28"/>
          <w:szCs w:val="28"/>
        </w:rPr>
        <w:t>Положительные оценки заносятся в экзамен</w:t>
      </w:r>
      <w:r w:rsidR="00C97506" w:rsidRPr="00531A3A">
        <w:rPr>
          <w:rFonts w:ascii="Times New Roman" w:hAnsi="Times New Roman"/>
          <w:sz w:val="28"/>
          <w:szCs w:val="28"/>
        </w:rPr>
        <w:t>ационную   ведомость и зачетную</w:t>
      </w:r>
      <w:r w:rsidR="00531A3A">
        <w:rPr>
          <w:rFonts w:ascii="Times New Roman" w:hAnsi="Times New Roman"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>книжку,  </w:t>
      </w:r>
      <w:r w:rsidR="00531A3A">
        <w:rPr>
          <w:rFonts w:ascii="Times New Roman" w:hAnsi="Times New Roman"/>
          <w:sz w:val="28"/>
          <w:szCs w:val="28"/>
        </w:rPr>
        <w:t>о</w:t>
      </w:r>
      <w:r w:rsidR="00F52D95" w:rsidRPr="00531A3A">
        <w:rPr>
          <w:rFonts w:ascii="Times New Roman" w:hAnsi="Times New Roman"/>
          <w:sz w:val="28"/>
          <w:szCs w:val="28"/>
        </w:rPr>
        <w:t>ценка «неудовлетворительно» </w:t>
      </w:r>
      <w:r w:rsidR="00531A3A">
        <w:rPr>
          <w:rFonts w:ascii="Times New Roman" w:hAnsi="Times New Roman"/>
          <w:sz w:val="28"/>
          <w:szCs w:val="28"/>
        </w:rPr>
        <w:t>и</w:t>
      </w:r>
      <w:r w:rsidR="00F52D95" w:rsidRPr="00531A3A">
        <w:rPr>
          <w:rFonts w:ascii="Times New Roman" w:hAnsi="Times New Roman"/>
          <w:sz w:val="28"/>
          <w:szCs w:val="28"/>
        </w:rPr>
        <w:t>ли «незачтено»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> </w:t>
      </w:r>
      <w:r w:rsidRPr="00531A3A">
        <w:rPr>
          <w:rFonts w:ascii="Times New Roman" w:hAnsi="Times New Roman"/>
          <w:bCs/>
          <w:sz w:val="28"/>
          <w:szCs w:val="28"/>
        </w:rPr>
        <w:t>проставляется</w:t>
      </w:r>
      <w:r w:rsidR="00BE267A" w:rsidRPr="00531A3A">
        <w:rPr>
          <w:rFonts w:ascii="Times New Roman" w:hAnsi="Times New Roman"/>
          <w:bCs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bCs/>
          <w:sz w:val="28"/>
          <w:szCs w:val="28"/>
        </w:rPr>
        <w:t>только  в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>экзаменационной ведомости</w:t>
      </w:r>
      <w:r w:rsidR="00C97506" w:rsidRPr="00531A3A">
        <w:rPr>
          <w:rFonts w:ascii="Times New Roman" w:hAnsi="Times New Roman"/>
          <w:sz w:val="28"/>
          <w:szCs w:val="28"/>
        </w:rPr>
        <w:t>.</w:t>
      </w:r>
      <w:r w:rsidR="00531A3A" w:rsidRPr="00531A3A">
        <w:rPr>
          <w:rFonts w:ascii="Times New Roman" w:hAnsi="Times New Roman"/>
          <w:sz w:val="28"/>
          <w:szCs w:val="28"/>
        </w:rPr>
        <w:t xml:space="preserve"> </w:t>
      </w:r>
    </w:p>
    <w:p w:rsidR="00531A3A" w:rsidRDefault="009B4CF6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997F76" w:rsidRPr="00531A3A">
        <w:rPr>
          <w:rFonts w:ascii="Times New Roman" w:hAnsi="Times New Roman"/>
          <w:sz w:val="28"/>
          <w:szCs w:val="28"/>
        </w:rPr>
        <w:t>.1</w:t>
      </w:r>
      <w:r w:rsidRPr="00531A3A">
        <w:rPr>
          <w:rFonts w:ascii="Times New Roman" w:hAnsi="Times New Roman"/>
          <w:sz w:val="28"/>
          <w:szCs w:val="28"/>
        </w:rPr>
        <w:t xml:space="preserve">.8 </w:t>
      </w:r>
      <w:r w:rsidR="00F52D95" w:rsidRPr="00531A3A">
        <w:rPr>
          <w:rFonts w:ascii="Times New Roman" w:hAnsi="Times New Roman"/>
          <w:sz w:val="28"/>
          <w:szCs w:val="28"/>
        </w:rPr>
        <w:t>Студентам, которые не могли пройти атте</w:t>
      </w:r>
      <w:r w:rsidR="00C97506" w:rsidRPr="00531A3A">
        <w:rPr>
          <w:rFonts w:ascii="Times New Roman" w:hAnsi="Times New Roman"/>
          <w:sz w:val="28"/>
          <w:szCs w:val="28"/>
        </w:rPr>
        <w:t xml:space="preserve">стацию </w:t>
      </w:r>
      <w:proofErr w:type="gramStart"/>
      <w:r w:rsidR="00C97506" w:rsidRPr="00531A3A">
        <w:rPr>
          <w:rFonts w:ascii="Times New Roman" w:hAnsi="Times New Roman"/>
          <w:sz w:val="28"/>
          <w:szCs w:val="28"/>
        </w:rPr>
        <w:t>в</w:t>
      </w:r>
      <w:proofErr w:type="gramEnd"/>
      <w:r w:rsidR="00C97506" w:rsidRPr="00531A3A">
        <w:rPr>
          <w:rFonts w:ascii="Times New Roman" w:hAnsi="Times New Roman"/>
          <w:sz w:val="28"/>
          <w:szCs w:val="28"/>
        </w:rPr>
        <w:t xml:space="preserve"> установленные </w:t>
      </w: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872054" w:rsidRPr="00531A3A" w:rsidRDefault="00C97506" w:rsidP="00531A3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приказом</w:t>
      </w:r>
      <w:r w:rsidR="001F39BD" w:rsidRPr="00531A3A">
        <w:rPr>
          <w:rFonts w:ascii="Times New Roman" w:hAnsi="Times New Roman"/>
          <w:sz w:val="28"/>
          <w:szCs w:val="28"/>
        </w:rPr>
        <w:t xml:space="preserve">  </w:t>
      </w:r>
      <w:r w:rsidR="00531A3A">
        <w:rPr>
          <w:rFonts w:ascii="Times New Roman" w:hAnsi="Times New Roman"/>
          <w:sz w:val="28"/>
          <w:szCs w:val="28"/>
        </w:rPr>
        <w:t>д</w:t>
      </w:r>
      <w:r w:rsidRPr="00531A3A">
        <w:rPr>
          <w:rFonts w:ascii="Times New Roman" w:hAnsi="Times New Roman"/>
          <w:sz w:val="28"/>
          <w:szCs w:val="28"/>
        </w:rPr>
        <w:t>и</w:t>
      </w:r>
      <w:r w:rsidR="00F52D95" w:rsidRPr="00531A3A">
        <w:rPr>
          <w:rFonts w:ascii="Times New Roman" w:hAnsi="Times New Roman"/>
          <w:sz w:val="28"/>
          <w:szCs w:val="28"/>
        </w:rPr>
        <w:t>ректора   сроки    по   болезни   или    по   другим   уважительны</w:t>
      </w:r>
      <w:r w:rsidRPr="00531A3A">
        <w:rPr>
          <w:rFonts w:ascii="Times New Roman" w:hAnsi="Times New Roman"/>
          <w:sz w:val="28"/>
          <w:szCs w:val="28"/>
        </w:rPr>
        <w:t xml:space="preserve">м  причинам, </w:t>
      </w:r>
      <w:r w:rsidR="00872054" w:rsidRPr="00531A3A">
        <w:rPr>
          <w:rFonts w:ascii="Times New Roman" w:hAnsi="Times New Roman"/>
          <w:sz w:val="28"/>
          <w:szCs w:val="28"/>
        </w:rPr>
        <w:t>документально подтвержденным   соответствующим   учреждением,  заместитель директора по учебно-методической работе может устанавливать индивидуальные сроки сессии, но не далее первого месяца, последующего за сессией семестра.</w:t>
      </w:r>
    </w:p>
    <w:p w:rsidR="00872054" w:rsidRPr="00531A3A" w:rsidRDefault="0087205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6.1.9  Присутствие на аттестации посторонних лиц без разрешения директора, заместителя директора  по учебно-методической  работе  не допускается.</w:t>
      </w:r>
    </w:p>
    <w:p w:rsidR="00F52D95" w:rsidRPr="00531A3A" w:rsidRDefault="004E739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6.1.</w:t>
      </w:r>
      <w:r w:rsidR="00165740" w:rsidRPr="00531A3A">
        <w:rPr>
          <w:rFonts w:ascii="Times New Roman" w:hAnsi="Times New Roman"/>
          <w:sz w:val="28"/>
          <w:szCs w:val="28"/>
        </w:rPr>
        <w:t>    Зачетные</w:t>
      </w:r>
      <w:r w:rsidRPr="00531A3A">
        <w:rPr>
          <w:rFonts w:ascii="Times New Roman" w:hAnsi="Times New Roman"/>
          <w:sz w:val="28"/>
          <w:szCs w:val="28"/>
        </w:rPr>
        <w:t xml:space="preserve">    ведомости    или    направления    на    аттестацию передаются преподавателем заместителю директора по УМР </w:t>
      </w:r>
      <w:r w:rsidR="00165740" w:rsidRPr="00531A3A">
        <w:rPr>
          <w:rFonts w:ascii="Times New Roman" w:hAnsi="Times New Roman"/>
          <w:sz w:val="28"/>
          <w:szCs w:val="28"/>
        </w:rPr>
        <w:t xml:space="preserve"> в день сдачи  зачета</w:t>
      </w:r>
      <w:r w:rsidRPr="00531A3A">
        <w:rPr>
          <w:rFonts w:ascii="Times New Roman" w:hAnsi="Times New Roman"/>
          <w:sz w:val="28"/>
          <w:szCs w:val="28"/>
        </w:rPr>
        <w:t xml:space="preserve"> или на следующий рабочий день. Передача </w:t>
      </w:r>
      <w:r w:rsidR="00CC33F1" w:rsidRPr="00531A3A">
        <w:rPr>
          <w:rFonts w:ascii="Times New Roman" w:hAnsi="Times New Roman"/>
          <w:sz w:val="28"/>
          <w:szCs w:val="28"/>
        </w:rPr>
        <w:t>зачетной</w:t>
      </w:r>
      <w:r w:rsidR="00F52D95" w:rsidRPr="00531A3A">
        <w:rPr>
          <w:rFonts w:ascii="Times New Roman" w:hAnsi="Times New Roman"/>
          <w:sz w:val="28"/>
          <w:szCs w:val="28"/>
        </w:rPr>
        <w:t xml:space="preserve"> ведомости или направления </w:t>
      </w:r>
      <w:r w:rsidR="00403F00" w:rsidRPr="00531A3A">
        <w:rPr>
          <w:rFonts w:ascii="Times New Roman" w:hAnsi="Times New Roman"/>
          <w:sz w:val="28"/>
          <w:szCs w:val="28"/>
        </w:rPr>
        <w:t>заместителю директора по УМР</w:t>
      </w:r>
      <w:r w:rsidR="00F52D95" w:rsidRPr="00531A3A">
        <w:rPr>
          <w:rFonts w:ascii="Times New Roman" w:hAnsi="Times New Roman"/>
          <w:sz w:val="28"/>
          <w:szCs w:val="28"/>
        </w:rPr>
        <w:t xml:space="preserve"> студентам запрещается.</w:t>
      </w:r>
    </w:p>
    <w:p w:rsidR="00F52D95" w:rsidRPr="00531A3A" w:rsidRDefault="005D6CB2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/>
          <w:bCs/>
          <w:sz w:val="28"/>
          <w:szCs w:val="28"/>
        </w:rPr>
        <w:t>6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>.</w:t>
      </w:r>
      <w:r w:rsidRPr="00531A3A">
        <w:rPr>
          <w:rFonts w:ascii="Times New Roman" w:hAnsi="Times New Roman"/>
          <w:b/>
          <w:bCs/>
          <w:sz w:val="28"/>
          <w:szCs w:val="28"/>
        </w:rPr>
        <w:t>2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 xml:space="preserve"> Порядок проведения курсовых зачетов</w:t>
      </w:r>
    </w:p>
    <w:p w:rsidR="00F52D95" w:rsidRPr="00531A3A" w:rsidRDefault="005D6CB2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A3A">
        <w:rPr>
          <w:rFonts w:ascii="Times New Roman" w:hAnsi="Times New Roman"/>
          <w:sz w:val="28"/>
          <w:szCs w:val="28"/>
        </w:rPr>
        <w:t>6</w:t>
      </w:r>
      <w:r w:rsidR="00F52D95" w:rsidRPr="00531A3A">
        <w:rPr>
          <w:rFonts w:ascii="Times New Roman" w:hAnsi="Times New Roman"/>
          <w:sz w:val="28"/>
          <w:szCs w:val="28"/>
        </w:rPr>
        <w:t>.</w:t>
      </w:r>
      <w:r w:rsidRPr="00531A3A">
        <w:rPr>
          <w:rFonts w:ascii="Times New Roman" w:hAnsi="Times New Roman"/>
          <w:sz w:val="28"/>
          <w:szCs w:val="28"/>
        </w:rPr>
        <w:t xml:space="preserve">2.1  </w:t>
      </w:r>
      <w:r w:rsidR="00F52D95" w:rsidRPr="00531A3A">
        <w:rPr>
          <w:rFonts w:ascii="Times New Roman" w:hAnsi="Times New Roman"/>
          <w:sz w:val="28"/>
          <w:szCs w:val="28"/>
        </w:rPr>
        <w:t xml:space="preserve">Зачеты проводятся после окончания практических занятий и должны быть сданы </w:t>
      </w:r>
      <w:r w:rsidR="00531A3A">
        <w:rPr>
          <w:rFonts w:ascii="Times New Roman" w:hAnsi="Times New Roman"/>
          <w:sz w:val="28"/>
          <w:szCs w:val="28"/>
        </w:rPr>
        <w:t>обучающимися</w:t>
      </w:r>
      <w:r w:rsidR="00F52D95" w:rsidRPr="00531A3A">
        <w:rPr>
          <w:rFonts w:ascii="Times New Roman" w:hAnsi="Times New Roman"/>
          <w:sz w:val="28"/>
          <w:szCs w:val="28"/>
        </w:rPr>
        <w:t xml:space="preserve"> до начала экзаменационной сессии, как правило, в неделю, предшествующую экзаменационной сессии.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 В период сдачи зачетов учебный процесс осуществляется в обычном режиме.</w:t>
      </w:r>
    </w:p>
    <w:p w:rsidR="00285223" w:rsidRPr="00531A3A" w:rsidRDefault="005D6CB2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6.2.2</w:t>
      </w:r>
      <w:r w:rsidR="00F52D95" w:rsidRPr="00531A3A">
        <w:rPr>
          <w:rFonts w:ascii="Times New Roman" w:hAnsi="Times New Roman"/>
          <w:sz w:val="28"/>
          <w:szCs w:val="28"/>
        </w:rPr>
        <w:t>Зачеты     принимаются     преподавателями,     руководившими     практическими, семинарскими занятиями группы или читавшими лекции по данному курсу в соответствии с их нагрузкой. В   случае отсутствия соответствующего преподавателя по объективным причинам (командировка, болезнь, уволь</w:t>
      </w:r>
      <w:r w:rsidR="00C2179F" w:rsidRPr="00531A3A">
        <w:rPr>
          <w:rFonts w:ascii="Times New Roman" w:hAnsi="Times New Roman"/>
          <w:sz w:val="28"/>
          <w:szCs w:val="28"/>
        </w:rPr>
        <w:t>нение и др.) заместитель директора по УМР</w:t>
      </w:r>
      <w:r w:rsidR="00F52D95" w:rsidRPr="00531A3A">
        <w:rPr>
          <w:rFonts w:ascii="Times New Roman" w:hAnsi="Times New Roman"/>
          <w:sz w:val="28"/>
          <w:szCs w:val="28"/>
        </w:rPr>
        <w:t xml:space="preserve"> назначает для принятия зачета другого</w:t>
      </w:r>
      <w:r w:rsidR="00531A3A">
        <w:rPr>
          <w:rFonts w:ascii="Times New Roman" w:hAnsi="Times New Roman"/>
          <w:sz w:val="28"/>
          <w:szCs w:val="28"/>
        </w:rPr>
        <w:t>.</w:t>
      </w:r>
    </w:p>
    <w:p w:rsidR="00915FCB" w:rsidRPr="00531A3A" w:rsidRDefault="005D6CB2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6.2</w:t>
      </w:r>
      <w:r w:rsidR="00531A3A">
        <w:rPr>
          <w:rFonts w:ascii="Times New Roman" w:hAnsi="Times New Roman"/>
          <w:sz w:val="28"/>
          <w:szCs w:val="28"/>
        </w:rPr>
        <w:t>.</w:t>
      </w:r>
      <w:r w:rsidRPr="00531A3A">
        <w:rPr>
          <w:rFonts w:ascii="Times New Roman" w:hAnsi="Times New Roman"/>
          <w:sz w:val="28"/>
          <w:szCs w:val="28"/>
        </w:rPr>
        <w:t xml:space="preserve">3  </w:t>
      </w:r>
      <w:r w:rsidR="00B43302" w:rsidRPr="00531A3A">
        <w:rPr>
          <w:rFonts w:ascii="Times New Roman" w:hAnsi="Times New Roman"/>
          <w:sz w:val="28"/>
          <w:szCs w:val="28"/>
        </w:rPr>
        <w:t xml:space="preserve">Досрочное освобождение от сдачи зачёта может получить </w:t>
      </w:r>
      <w:proofErr w:type="gramStart"/>
      <w:r w:rsidR="00531A3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B43302" w:rsidRPr="00531A3A">
        <w:rPr>
          <w:rFonts w:ascii="Times New Roman" w:hAnsi="Times New Roman"/>
          <w:sz w:val="28"/>
          <w:szCs w:val="28"/>
        </w:rPr>
        <w:t>, набравший в процессе обучения не менее 50% максимального рейтинга.</w:t>
      </w:r>
    </w:p>
    <w:p w:rsidR="002D01E8" w:rsidRPr="00531A3A" w:rsidRDefault="002D01E8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6.2.4Зачеты   по практическим   и лабораторным   работам принимаются   по   мере   их выполнения до начала сессии.</w:t>
      </w:r>
    </w:p>
    <w:p w:rsidR="004E739A" w:rsidRPr="00531A3A" w:rsidRDefault="0005507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6.2.5</w:t>
      </w:r>
      <w:r w:rsidR="002D01E8" w:rsidRPr="00531A3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31A3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D01E8" w:rsidRPr="00531A3A">
        <w:rPr>
          <w:rFonts w:ascii="Times New Roman" w:hAnsi="Times New Roman"/>
          <w:sz w:val="28"/>
          <w:szCs w:val="28"/>
        </w:rPr>
        <w:t>, без уважительной причины пропустивший  50% и более практических занятий, считается не выполнившим учебную</w:t>
      </w:r>
      <w:r w:rsidR="005819E0" w:rsidRPr="00531A3A">
        <w:rPr>
          <w:rFonts w:ascii="Times New Roman" w:hAnsi="Times New Roman"/>
          <w:sz w:val="28"/>
          <w:szCs w:val="28"/>
        </w:rPr>
        <w:t xml:space="preserve"> </w:t>
      </w:r>
      <w:r w:rsidR="004E739A" w:rsidRPr="00531A3A">
        <w:rPr>
          <w:rFonts w:ascii="Times New Roman" w:hAnsi="Times New Roman"/>
          <w:sz w:val="28"/>
          <w:szCs w:val="28"/>
        </w:rPr>
        <w:t>программу и к зачету по данной дисциплине может не допускаться. Последующее выполнение заданий может осуществляться по индивидуальному графику, согласованному с преподавателем и директором колледжа.</w:t>
      </w:r>
    </w:p>
    <w:p w:rsidR="005819E0" w:rsidRPr="00531A3A" w:rsidRDefault="0005507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6.2.6 </w:t>
      </w:r>
      <w:r w:rsidR="00F52D95" w:rsidRPr="00531A3A">
        <w:rPr>
          <w:rFonts w:ascii="Times New Roman" w:hAnsi="Times New Roman"/>
          <w:sz w:val="28"/>
          <w:szCs w:val="28"/>
        </w:rPr>
        <w:t xml:space="preserve">Форма проведения </w:t>
      </w:r>
    </w:p>
    <w:p w:rsidR="00F52D95" w:rsidRPr="00531A3A" w:rsidRDefault="005819E0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З</w:t>
      </w:r>
      <w:r w:rsidR="00F52D95" w:rsidRPr="00531A3A">
        <w:rPr>
          <w:rFonts w:ascii="Times New Roman" w:hAnsi="Times New Roman"/>
          <w:sz w:val="28"/>
          <w:szCs w:val="28"/>
        </w:rPr>
        <w:t xml:space="preserve">ачет закрепляется в рабочей   программе   и доводится до сведения студентов не позднее одного месяца до времени его проведения.    Преподавателю предоставляется право выставлять зачет без специального опроса тем студентам, которые активно участвовали </w:t>
      </w:r>
      <w:r w:rsidR="00531A3A">
        <w:rPr>
          <w:rFonts w:ascii="Times New Roman" w:hAnsi="Times New Roman"/>
          <w:sz w:val="28"/>
          <w:szCs w:val="28"/>
        </w:rPr>
        <w:t>на практических</w:t>
      </w:r>
      <w:r w:rsidR="00F52D95" w:rsidRPr="00531A3A">
        <w:rPr>
          <w:rFonts w:ascii="Times New Roman" w:hAnsi="Times New Roman"/>
          <w:sz w:val="28"/>
          <w:szCs w:val="28"/>
        </w:rPr>
        <w:t xml:space="preserve"> занятиях и показали высокие результаты в ходе текущего контроля знаний.</w:t>
      </w:r>
    </w:p>
    <w:p w:rsidR="00EC4DBC" w:rsidRDefault="00EC4DBC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6.3.8  </w:t>
      </w:r>
      <w:r w:rsidR="00135239" w:rsidRPr="00531A3A">
        <w:rPr>
          <w:rFonts w:ascii="Times New Roman" w:hAnsi="Times New Roman"/>
          <w:sz w:val="28"/>
          <w:szCs w:val="28"/>
        </w:rPr>
        <w:t>Зачеты</w:t>
      </w:r>
      <w:r w:rsidRPr="00531A3A">
        <w:rPr>
          <w:rFonts w:ascii="Times New Roman" w:hAnsi="Times New Roman"/>
          <w:sz w:val="28"/>
          <w:szCs w:val="28"/>
        </w:rPr>
        <w:t xml:space="preserve"> принимаются, как правило, преподавателями данного потока.</w:t>
      </w: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EC4DBC" w:rsidRPr="00531A3A" w:rsidRDefault="00EC4DBC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Преподаватели, проводившие практические (семинарские) или лабораторные занятия в группе, также могут привлекаться к приему экзамена. В случае болезни преподавателя или его отсутствия по иным уважительным причинам, экзаменатор назначается заместителем директора по УМР, обеспечивающей эту дисциплину. </w:t>
      </w:r>
    </w:p>
    <w:p w:rsidR="00285223" w:rsidRPr="00531A3A" w:rsidRDefault="00953416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Заместитель директора по УМР имеет право заменять преподавателя при проведении </w:t>
      </w:r>
      <w:r w:rsidR="009A10E4" w:rsidRPr="00531A3A">
        <w:rPr>
          <w:rFonts w:ascii="Times New Roman" w:hAnsi="Times New Roman"/>
          <w:sz w:val="28"/>
          <w:szCs w:val="28"/>
        </w:rPr>
        <w:t>зачета.</w:t>
      </w:r>
      <w:r w:rsidR="00531A3A" w:rsidRPr="00531A3A">
        <w:rPr>
          <w:rFonts w:ascii="Times New Roman" w:hAnsi="Times New Roman"/>
          <w:sz w:val="28"/>
          <w:szCs w:val="28"/>
        </w:rPr>
        <w:t xml:space="preserve"> </w:t>
      </w:r>
    </w:p>
    <w:p w:rsidR="00953416" w:rsidRPr="00531A3A" w:rsidRDefault="0009072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6.3.9</w:t>
      </w:r>
      <w:r w:rsidR="009B62E4" w:rsidRPr="00531A3A">
        <w:rPr>
          <w:rFonts w:ascii="Times New Roman" w:hAnsi="Times New Roman"/>
          <w:sz w:val="28"/>
          <w:szCs w:val="28"/>
        </w:rPr>
        <w:t>   Зачет</w:t>
      </w:r>
      <w:r w:rsidR="00953416" w:rsidRPr="00531A3A">
        <w:rPr>
          <w:rFonts w:ascii="Times New Roman" w:hAnsi="Times New Roman"/>
          <w:sz w:val="28"/>
          <w:szCs w:val="28"/>
        </w:rPr>
        <w:t>   по   дисциплине,   включающей   несколько   разделов,   может проводиться с участием всех преподавателей, читавших соответствующий раздел, при этом может выставляться только одна оценка в соответствии с процедурой, утвержденной ЦМК, за которой закреплена данная дисциплина.</w:t>
      </w:r>
    </w:p>
    <w:p w:rsidR="004E739A" w:rsidRPr="00531A3A" w:rsidRDefault="0009072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6.3.10</w:t>
      </w:r>
      <w:r w:rsidR="009B62E4" w:rsidRPr="00531A3A">
        <w:rPr>
          <w:rFonts w:ascii="Times New Roman" w:hAnsi="Times New Roman"/>
          <w:sz w:val="28"/>
          <w:szCs w:val="28"/>
        </w:rPr>
        <w:t xml:space="preserve"> Неявка</w:t>
      </w:r>
      <w:r w:rsidR="00531A3A">
        <w:rPr>
          <w:rFonts w:ascii="Times New Roman" w:hAnsi="Times New Roman"/>
          <w:sz w:val="28"/>
          <w:szCs w:val="28"/>
        </w:rPr>
        <w:t xml:space="preserve"> </w:t>
      </w:r>
      <w:r w:rsidR="009B62E4" w:rsidRPr="00531A3A">
        <w:rPr>
          <w:rFonts w:ascii="Times New Roman" w:hAnsi="Times New Roman"/>
          <w:sz w:val="28"/>
          <w:szCs w:val="28"/>
        </w:rPr>
        <w:t>на зачет</w:t>
      </w:r>
      <w:r w:rsidR="004E739A" w:rsidRPr="00531A3A">
        <w:rPr>
          <w:rFonts w:ascii="Times New Roman" w:hAnsi="Times New Roman"/>
          <w:sz w:val="28"/>
          <w:szCs w:val="28"/>
        </w:rPr>
        <w:t xml:space="preserve"> отмечается преподавателем в экзаменационной ведомости  словами «не явился». Если причина неявки была неуважительной, то </w:t>
      </w:r>
      <w:proofErr w:type="gramStart"/>
      <w:r w:rsidR="00531A3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E739A" w:rsidRPr="00531A3A">
        <w:rPr>
          <w:rFonts w:ascii="Times New Roman" w:hAnsi="Times New Roman"/>
          <w:sz w:val="28"/>
          <w:szCs w:val="28"/>
        </w:rPr>
        <w:t xml:space="preserve"> считается неуспевающим по данной дисциплине и получившим оценку «неудовлетворительно».</w:t>
      </w:r>
    </w:p>
    <w:p w:rsidR="004E739A" w:rsidRPr="00531A3A" w:rsidRDefault="0009072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6.3.11</w:t>
      </w:r>
      <w:proofErr w:type="gramStart"/>
      <w:r w:rsidR="004E739A" w:rsidRPr="00531A3A">
        <w:rPr>
          <w:rFonts w:ascii="Times New Roman" w:hAnsi="Times New Roman"/>
          <w:sz w:val="28"/>
          <w:szCs w:val="28"/>
        </w:rPr>
        <w:t>П</w:t>
      </w:r>
      <w:proofErr w:type="gramEnd"/>
      <w:r w:rsidR="004E739A" w:rsidRPr="00531A3A">
        <w:rPr>
          <w:rFonts w:ascii="Times New Roman" w:hAnsi="Times New Roman"/>
          <w:sz w:val="28"/>
          <w:szCs w:val="28"/>
        </w:rPr>
        <w:t>ри   получении   неудовлетворительно</w:t>
      </w:r>
      <w:r w:rsidR="001110BD" w:rsidRPr="00531A3A">
        <w:rPr>
          <w:rFonts w:ascii="Times New Roman" w:hAnsi="Times New Roman"/>
          <w:sz w:val="28"/>
          <w:szCs w:val="28"/>
        </w:rPr>
        <w:t>й   оценки   пересдача   зачета</w:t>
      </w:r>
      <w:r w:rsidR="004E739A" w:rsidRPr="00531A3A">
        <w:rPr>
          <w:rFonts w:ascii="Times New Roman" w:hAnsi="Times New Roman"/>
          <w:sz w:val="28"/>
          <w:szCs w:val="28"/>
        </w:rPr>
        <w:t>   в   период экзаменационной сессии не допускается.</w:t>
      </w:r>
    </w:p>
    <w:p w:rsidR="00F52D95" w:rsidRPr="00531A3A" w:rsidRDefault="0009072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6.3.12</w:t>
      </w:r>
      <w:r w:rsidR="00F52D95" w:rsidRPr="00531A3A">
        <w:rPr>
          <w:rFonts w:ascii="Times New Roman" w:hAnsi="Times New Roman"/>
          <w:sz w:val="28"/>
          <w:szCs w:val="28"/>
        </w:rPr>
        <w:t xml:space="preserve"> Досрочное выставление оценок </w:t>
      </w:r>
      <w:r w:rsidR="005E41C6" w:rsidRPr="00531A3A">
        <w:rPr>
          <w:rFonts w:ascii="Times New Roman" w:hAnsi="Times New Roman"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>допускается</w:t>
      </w:r>
      <w:r w:rsidR="005E41C6" w:rsidRPr="00531A3A">
        <w:rPr>
          <w:rFonts w:ascii="Times New Roman" w:hAnsi="Times New Roman"/>
          <w:sz w:val="28"/>
          <w:szCs w:val="28"/>
        </w:rPr>
        <w:t xml:space="preserve"> в исключительных случаях (по болезни, медицинское обследование, отъезд из города по семейным обстоятельствам)</w:t>
      </w:r>
      <w:r w:rsidR="00F52D95" w:rsidRPr="00531A3A">
        <w:rPr>
          <w:rFonts w:ascii="Times New Roman" w:hAnsi="Times New Roman"/>
          <w:sz w:val="28"/>
          <w:szCs w:val="28"/>
        </w:rPr>
        <w:t xml:space="preserve"> по результатам текущего контроля только с согласия самого </w:t>
      </w:r>
      <w:r w:rsidR="00531A3A">
        <w:rPr>
          <w:rFonts w:ascii="Times New Roman" w:hAnsi="Times New Roman"/>
          <w:sz w:val="28"/>
          <w:szCs w:val="28"/>
        </w:rPr>
        <w:t>обучающегося</w:t>
      </w:r>
      <w:r w:rsidR="00F52D95" w:rsidRPr="00531A3A">
        <w:rPr>
          <w:rFonts w:ascii="Times New Roman" w:hAnsi="Times New Roman"/>
          <w:sz w:val="28"/>
          <w:szCs w:val="28"/>
        </w:rPr>
        <w:t xml:space="preserve"> и </w:t>
      </w:r>
      <w:r w:rsidR="005E41C6" w:rsidRPr="00531A3A">
        <w:rPr>
          <w:rFonts w:ascii="Times New Roman" w:hAnsi="Times New Roman"/>
          <w:sz w:val="28"/>
          <w:szCs w:val="28"/>
        </w:rPr>
        <w:t>по разрешению директора колледжа</w:t>
      </w:r>
      <w:r w:rsidR="00F52D95" w:rsidRPr="00531A3A">
        <w:rPr>
          <w:rFonts w:ascii="Times New Roman" w:hAnsi="Times New Roman"/>
          <w:sz w:val="28"/>
          <w:szCs w:val="28"/>
        </w:rPr>
        <w:t>.</w:t>
      </w:r>
    </w:p>
    <w:p w:rsidR="00F52D95" w:rsidRPr="00531A3A" w:rsidRDefault="00CC1CAF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6.4 Критерии оценок</w:t>
      </w:r>
    </w:p>
    <w:p w:rsidR="00AB6BC4" w:rsidRPr="00531A3A" w:rsidRDefault="00AB6BC4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6.4.1 </w:t>
      </w:r>
      <w:r w:rsidR="001110BD" w:rsidRPr="00531A3A">
        <w:rPr>
          <w:rFonts w:ascii="Times New Roman" w:hAnsi="Times New Roman"/>
          <w:sz w:val="28"/>
          <w:szCs w:val="28"/>
        </w:rPr>
        <w:t xml:space="preserve">Зачет </w:t>
      </w:r>
      <w:r w:rsidRPr="00531A3A">
        <w:rPr>
          <w:rFonts w:ascii="Times New Roman" w:hAnsi="Times New Roman"/>
          <w:sz w:val="28"/>
          <w:szCs w:val="28"/>
        </w:rPr>
        <w:t xml:space="preserve">по дисциплине проводится в </w:t>
      </w:r>
      <w:r w:rsidR="00457701" w:rsidRPr="00531A3A">
        <w:rPr>
          <w:rFonts w:ascii="Times New Roman" w:hAnsi="Times New Roman"/>
          <w:sz w:val="28"/>
          <w:szCs w:val="28"/>
        </w:rPr>
        <w:t>спортивном зале</w:t>
      </w:r>
      <w:r w:rsidRPr="00531A3A">
        <w:rPr>
          <w:rFonts w:ascii="Times New Roman" w:hAnsi="Times New Roman"/>
          <w:sz w:val="28"/>
          <w:szCs w:val="28"/>
        </w:rPr>
        <w:t xml:space="preserve">, на выполнение задания отводится не более </w:t>
      </w:r>
      <w:r w:rsidR="00457701" w:rsidRPr="00531A3A">
        <w:rPr>
          <w:rFonts w:ascii="Times New Roman" w:hAnsi="Times New Roman"/>
          <w:sz w:val="28"/>
          <w:szCs w:val="28"/>
        </w:rPr>
        <w:t>2</w:t>
      </w:r>
      <w:r w:rsidRPr="00531A3A">
        <w:rPr>
          <w:rFonts w:ascii="Times New Roman" w:hAnsi="Times New Roman"/>
          <w:sz w:val="28"/>
          <w:szCs w:val="28"/>
        </w:rPr>
        <w:t xml:space="preserve"> час</w:t>
      </w:r>
      <w:r w:rsidR="00457701" w:rsidRPr="00531A3A">
        <w:rPr>
          <w:rFonts w:ascii="Times New Roman" w:hAnsi="Times New Roman"/>
          <w:sz w:val="28"/>
          <w:szCs w:val="28"/>
        </w:rPr>
        <w:t>ов</w:t>
      </w:r>
      <w:r w:rsidRPr="00531A3A">
        <w:rPr>
          <w:rFonts w:ascii="Times New Roman" w:hAnsi="Times New Roman"/>
          <w:sz w:val="28"/>
          <w:szCs w:val="28"/>
        </w:rPr>
        <w:t xml:space="preserve">. </w:t>
      </w:r>
    </w:p>
    <w:p w:rsidR="00AB6BC4" w:rsidRPr="00531A3A" w:rsidRDefault="00A70A08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Style w:val="a6"/>
          <w:b w:val="0"/>
          <w:i w:val="0"/>
          <w:sz w:val="28"/>
          <w:szCs w:val="28"/>
        </w:rPr>
        <w:t>6.4.3</w:t>
      </w:r>
      <w:r w:rsidRPr="00531A3A">
        <w:rPr>
          <w:rStyle w:val="a6"/>
          <w:b w:val="0"/>
          <w:sz w:val="28"/>
          <w:szCs w:val="28"/>
        </w:rPr>
        <w:t xml:space="preserve"> </w:t>
      </w:r>
      <w:r w:rsidR="00AB6BC4" w:rsidRPr="00531A3A">
        <w:rPr>
          <w:rStyle w:val="a6"/>
          <w:i w:val="0"/>
          <w:sz w:val="28"/>
          <w:szCs w:val="28"/>
        </w:rPr>
        <w:t>Итоговая оценка</w:t>
      </w:r>
      <w:r w:rsidR="00AB6BC4" w:rsidRPr="00531A3A">
        <w:rPr>
          <w:rFonts w:ascii="Times New Roman" w:hAnsi="Times New Roman"/>
          <w:sz w:val="28"/>
          <w:szCs w:val="28"/>
        </w:rPr>
        <w:t xml:space="preserve"> характеризует достижения </w:t>
      </w:r>
      <w:r w:rsidR="00531A3A">
        <w:rPr>
          <w:rFonts w:ascii="Times New Roman" w:hAnsi="Times New Roman"/>
          <w:sz w:val="28"/>
          <w:szCs w:val="28"/>
        </w:rPr>
        <w:t>обучающегося</w:t>
      </w:r>
      <w:r w:rsidR="00AB6BC4" w:rsidRPr="00531A3A">
        <w:rPr>
          <w:rFonts w:ascii="Times New Roman" w:hAnsi="Times New Roman"/>
          <w:sz w:val="28"/>
          <w:szCs w:val="28"/>
        </w:rPr>
        <w:t xml:space="preserve"> в целом, уровень его </w:t>
      </w:r>
      <w:proofErr w:type="spellStart"/>
      <w:r w:rsidR="00AB6BC4" w:rsidRPr="00531A3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AB6BC4" w:rsidRPr="00531A3A">
        <w:rPr>
          <w:rFonts w:ascii="Times New Roman" w:hAnsi="Times New Roman"/>
          <w:sz w:val="28"/>
          <w:szCs w:val="28"/>
        </w:rPr>
        <w:t xml:space="preserve"> в соответствии с требованиями учебной программы.</w:t>
      </w:r>
    </w:p>
    <w:p w:rsidR="00AB6BC4" w:rsidRPr="00531A3A" w:rsidRDefault="00AB6BC4" w:rsidP="00531A3A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Важнейшим критерием оценки служит умение </w:t>
      </w:r>
      <w:proofErr w:type="gramStart"/>
      <w:r w:rsidR="00531A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1A3A">
        <w:rPr>
          <w:rFonts w:ascii="Times New Roman" w:hAnsi="Times New Roman"/>
          <w:sz w:val="28"/>
          <w:szCs w:val="28"/>
        </w:rPr>
        <w:t xml:space="preserve"> связывать содержание изучаемой дисциплины с содержанием будущей профессиональной деятельности, умение обоснованно решать профессиональные задачи, а также </w:t>
      </w:r>
      <w:r w:rsidR="00457701" w:rsidRPr="00531A3A">
        <w:rPr>
          <w:rFonts w:ascii="Times New Roman" w:hAnsi="Times New Roman"/>
          <w:sz w:val="28"/>
          <w:szCs w:val="28"/>
        </w:rPr>
        <w:t>развивать уровень физической подготовленности</w:t>
      </w:r>
      <w:r w:rsidRPr="00531A3A">
        <w:rPr>
          <w:rFonts w:ascii="Times New Roman" w:hAnsi="Times New Roman"/>
          <w:sz w:val="28"/>
          <w:szCs w:val="28"/>
        </w:rPr>
        <w:t>.</w:t>
      </w:r>
    </w:p>
    <w:p w:rsidR="003E27EC" w:rsidRPr="00531A3A" w:rsidRDefault="004B68A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Style w:val="155pt0pt"/>
          <w:sz w:val="28"/>
          <w:szCs w:val="28"/>
        </w:rPr>
        <w:t>При выполнении физических упражнений</w:t>
      </w:r>
      <w:r w:rsidRPr="00531A3A">
        <w:rPr>
          <w:rFonts w:ascii="Times New Roman" w:hAnsi="Times New Roman"/>
          <w:sz w:val="28"/>
          <w:szCs w:val="28"/>
        </w:rPr>
        <w:t>:</w:t>
      </w:r>
    </w:p>
    <w:p w:rsidR="00531A3A" w:rsidRDefault="00531A3A" w:rsidP="00AF6A4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="004B68AD" w:rsidRPr="00531A3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«5»</w:t>
      </w:r>
      <w:r w:rsidR="004B68AD" w:rsidRPr="00531A3A">
        <w:rPr>
          <w:rFonts w:ascii="Times New Roman" w:hAnsi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  <w:r w:rsidR="004B68AD" w:rsidRPr="00531A3A">
        <w:rPr>
          <w:rFonts w:ascii="Times New Roman" w:hAnsi="Times New Roman"/>
          <w:sz w:val="28"/>
          <w:szCs w:val="28"/>
        </w:rPr>
        <w:br/>
      </w:r>
      <w:r w:rsidR="004B68AD" w:rsidRPr="00531A3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«4»</w:t>
      </w:r>
      <w:r w:rsidR="004B68AD" w:rsidRPr="00531A3A">
        <w:rPr>
          <w:rFonts w:ascii="Times New Roman" w:hAnsi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  <w:r w:rsidR="004B68AD" w:rsidRPr="00531A3A">
        <w:rPr>
          <w:rFonts w:ascii="Times New Roman" w:hAnsi="Times New Roman"/>
          <w:sz w:val="28"/>
          <w:szCs w:val="28"/>
        </w:rPr>
        <w:br/>
      </w:r>
      <w:r w:rsidR="004B68AD" w:rsidRPr="00531A3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«3»</w:t>
      </w:r>
      <w:r w:rsidR="004B68AD" w:rsidRPr="00531A3A">
        <w:rPr>
          <w:rFonts w:ascii="Times New Roman" w:hAnsi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  <w:r w:rsidR="004B68AD" w:rsidRPr="00531A3A">
        <w:rPr>
          <w:rFonts w:ascii="Times New Roman" w:hAnsi="Times New Roman"/>
          <w:sz w:val="28"/>
          <w:szCs w:val="28"/>
        </w:rPr>
        <w:br/>
      </w:r>
      <w:r w:rsidR="004B68AD" w:rsidRPr="00531A3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«2»</w:t>
      </w:r>
      <w:r w:rsidR="004B68AD" w:rsidRPr="00531A3A">
        <w:rPr>
          <w:rFonts w:ascii="Times New Roman" w:hAnsi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F6A4A" w:rsidRDefault="00AF6A4A" w:rsidP="00AF6A4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A4A" w:rsidRPr="00531A3A" w:rsidRDefault="00AF6A4A" w:rsidP="00AF6A4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4B68AD" w:rsidRPr="00531A3A" w:rsidRDefault="004B68A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/>
          <w:bCs/>
          <w:iCs/>
          <w:sz w:val="28"/>
          <w:szCs w:val="28"/>
        </w:rPr>
        <w:t xml:space="preserve">Классификация ошибок и </w:t>
      </w:r>
      <w:proofErr w:type="gramStart"/>
      <w:r w:rsidRPr="00531A3A">
        <w:rPr>
          <w:rFonts w:ascii="Times New Roman" w:hAnsi="Times New Roman"/>
          <w:b/>
          <w:bCs/>
          <w:iCs/>
          <w:sz w:val="28"/>
          <w:szCs w:val="28"/>
        </w:rPr>
        <w:t>недочетов,</w:t>
      </w:r>
      <w:r w:rsidRPr="00531A3A">
        <w:rPr>
          <w:rFonts w:ascii="Times New Roman" w:hAnsi="Times New Roman"/>
          <w:sz w:val="28"/>
          <w:szCs w:val="28"/>
        </w:rPr>
        <w:t xml:space="preserve"> </w:t>
      </w:r>
      <w:r w:rsidRPr="00531A3A">
        <w:rPr>
          <w:rFonts w:ascii="Times New Roman" w:hAnsi="Times New Roman"/>
          <w:b/>
          <w:bCs/>
          <w:iCs/>
          <w:sz w:val="28"/>
          <w:szCs w:val="28"/>
        </w:rPr>
        <w:t>влияющих на снижение оценки</w:t>
      </w:r>
      <w:r w:rsidRPr="00531A3A">
        <w:rPr>
          <w:rFonts w:ascii="Times New Roman" w:hAnsi="Times New Roman"/>
          <w:sz w:val="28"/>
          <w:szCs w:val="28"/>
        </w:rPr>
        <w:br/>
      </w:r>
      <w:r w:rsidRPr="00531A3A">
        <w:rPr>
          <w:rFonts w:ascii="Times New Roman" w:hAnsi="Times New Roman"/>
          <w:sz w:val="28"/>
          <w:szCs w:val="28"/>
        </w:rPr>
        <w:br/>
      </w:r>
      <w:r w:rsidRPr="00531A3A">
        <w:rPr>
          <w:rFonts w:ascii="Times New Roman" w:hAnsi="Times New Roman"/>
          <w:b/>
          <w:bCs/>
          <w:i/>
          <w:iCs/>
          <w:sz w:val="28"/>
          <w:szCs w:val="28"/>
        </w:rPr>
        <w:t>Мелкими ошибками</w:t>
      </w:r>
      <w:r w:rsidRPr="00531A3A">
        <w:rPr>
          <w:rFonts w:ascii="Times New Roman" w:hAnsi="Times New Roman"/>
          <w:sz w:val="28"/>
          <w:szCs w:val="28"/>
        </w:rPr>
        <w:t xml:space="preserve"> считаются</w:t>
      </w:r>
      <w:proofErr w:type="gramEnd"/>
      <w:r w:rsidRPr="00531A3A">
        <w:rPr>
          <w:rFonts w:ascii="Times New Roman" w:hAnsi="Times New Roman"/>
          <w:sz w:val="28"/>
          <w:szCs w:val="28"/>
        </w:rPr>
        <w:t xml:space="preserve">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  <w:r w:rsidRPr="00531A3A">
        <w:rPr>
          <w:rFonts w:ascii="Times New Roman" w:hAnsi="Times New Roman"/>
          <w:sz w:val="28"/>
          <w:szCs w:val="28"/>
        </w:rPr>
        <w:br/>
      </w:r>
      <w:r w:rsidRPr="00531A3A">
        <w:rPr>
          <w:rFonts w:ascii="Times New Roman" w:hAnsi="Times New Roman"/>
          <w:b/>
          <w:bCs/>
          <w:i/>
          <w:iCs/>
          <w:sz w:val="28"/>
          <w:szCs w:val="28"/>
        </w:rPr>
        <w:t>Значительные ошибки</w:t>
      </w:r>
      <w:r w:rsidRPr="00531A3A">
        <w:rPr>
          <w:rFonts w:ascii="Times New Roman" w:hAnsi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B68AD" w:rsidRPr="00531A3A" w:rsidRDefault="004B68A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старт не из требуемого положения;</w:t>
      </w:r>
    </w:p>
    <w:p w:rsidR="004B68AD" w:rsidRPr="00531A3A" w:rsidRDefault="004B68A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4B68AD" w:rsidRPr="00531A3A" w:rsidRDefault="004B68A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4B68AD" w:rsidRPr="00531A3A" w:rsidRDefault="004B68A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несинхронность выполнения упражнения.</w:t>
      </w:r>
    </w:p>
    <w:p w:rsidR="00F52D95" w:rsidRPr="00531A3A" w:rsidRDefault="004B68AD" w:rsidP="00531A3A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b/>
          <w:bCs/>
          <w:i/>
          <w:iCs/>
          <w:sz w:val="28"/>
          <w:szCs w:val="28"/>
        </w:rPr>
        <w:t>Грубые ошибки</w:t>
      </w:r>
      <w:r w:rsidRPr="00531A3A">
        <w:rPr>
          <w:rFonts w:ascii="Times New Roman" w:hAnsi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  <w:r w:rsidRPr="00531A3A">
        <w:rPr>
          <w:rFonts w:ascii="Times New Roman" w:hAnsi="Times New Roman"/>
          <w:sz w:val="28"/>
          <w:szCs w:val="28"/>
        </w:rPr>
        <w:br/>
      </w:r>
      <w:r w:rsidR="00CC1CAF" w:rsidRPr="00531A3A">
        <w:rPr>
          <w:rFonts w:ascii="Times New Roman" w:hAnsi="Times New Roman"/>
          <w:b/>
          <w:bCs/>
          <w:sz w:val="28"/>
          <w:szCs w:val="28"/>
        </w:rPr>
        <w:t>6.5</w:t>
      </w:r>
      <w:r w:rsidR="00CA1165" w:rsidRPr="00531A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b/>
          <w:bCs/>
          <w:sz w:val="28"/>
          <w:szCs w:val="28"/>
        </w:rPr>
        <w:t>Проведение повторной аттестации</w:t>
      </w:r>
    </w:p>
    <w:p w:rsidR="00F52D95" w:rsidRPr="00531A3A" w:rsidRDefault="00CC1CAF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6.5</w:t>
      </w:r>
      <w:r w:rsidR="006A14B7" w:rsidRPr="00531A3A">
        <w:rPr>
          <w:rFonts w:ascii="Times New Roman" w:hAnsi="Times New Roman"/>
          <w:sz w:val="28"/>
          <w:szCs w:val="28"/>
        </w:rPr>
        <w:t>.1</w:t>
      </w:r>
      <w:r w:rsidR="0057034E" w:rsidRPr="00531A3A">
        <w:rPr>
          <w:rFonts w:ascii="Times New Roman" w:hAnsi="Times New Roman"/>
          <w:sz w:val="28"/>
          <w:szCs w:val="28"/>
        </w:rPr>
        <w:t>Повторная   сдача   зачета</w:t>
      </w:r>
      <w:r w:rsidR="00F52D95" w:rsidRPr="00531A3A">
        <w:rPr>
          <w:rFonts w:ascii="Times New Roman" w:hAnsi="Times New Roman"/>
          <w:sz w:val="28"/>
          <w:szCs w:val="28"/>
        </w:rPr>
        <w:t xml:space="preserve">  с целью   повышения   положительной   оценки не разрешается. Исключение составляют случаи пересдачи </w:t>
      </w:r>
      <w:proofErr w:type="gramStart"/>
      <w:r w:rsidR="00531A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 последнего года обучения с целью получения диплома с отличием (не более двух предметов), по заявлению </w:t>
      </w:r>
      <w:r w:rsidR="00531A3A">
        <w:rPr>
          <w:rFonts w:ascii="Times New Roman" w:hAnsi="Times New Roman"/>
          <w:sz w:val="28"/>
          <w:szCs w:val="28"/>
        </w:rPr>
        <w:t>обучающегося</w:t>
      </w:r>
      <w:r w:rsidR="002E58A1" w:rsidRPr="00531A3A">
        <w:rPr>
          <w:rFonts w:ascii="Times New Roman" w:hAnsi="Times New Roman"/>
          <w:sz w:val="28"/>
          <w:szCs w:val="28"/>
        </w:rPr>
        <w:t xml:space="preserve"> и с разрешения директора колледжа</w:t>
      </w:r>
      <w:r w:rsidR="00F52D95" w:rsidRPr="00531A3A">
        <w:rPr>
          <w:rFonts w:ascii="Times New Roman" w:hAnsi="Times New Roman"/>
          <w:sz w:val="28"/>
          <w:szCs w:val="28"/>
        </w:rPr>
        <w:t>.</w:t>
      </w:r>
    </w:p>
    <w:p w:rsidR="00F52D95" w:rsidRPr="00531A3A" w:rsidRDefault="00CC1CAF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6.5</w:t>
      </w:r>
      <w:r w:rsidR="006A14B7" w:rsidRPr="00531A3A">
        <w:rPr>
          <w:rFonts w:ascii="Times New Roman" w:hAnsi="Times New Roman"/>
          <w:sz w:val="28"/>
          <w:szCs w:val="28"/>
        </w:rPr>
        <w:t>.2</w:t>
      </w:r>
      <w:proofErr w:type="gramStart"/>
      <w:r w:rsidR="00F52D95" w:rsidRPr="00531A3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 повторным пересдачам не допускаются </w:t>
      </w:r>
      <w:r w:rsidR="00531A3A">
        <w:rPr>
          <w:rFonts w:ascii="Times New Roman" w:hAnsi="Times New Roman"/>
          <w:sz w:val="28"/>
          <w:szCs w:val="28"/>
        </w:rPr>
        <w:t>обучающиеся</w:t>
      </w:r>
      <w:r w:rsidR="00F52D95" w:rsidRPr="00531A3A">
        <w:rPr>
          <w:rFonts w:ascii="Times New Roman" w:hAnsi="Times New Roman"/>
          <w:sz w:val="28"/>
          <w:szCs w:val="28"/>
        </w:rPr>
        <w:t>, имеющие на момент окончания сессии три и более академические задол</w:t>
      </w:r>
      <w:r w:rsidR="000A0C11" w:rsidRPr="00531A3A">
        <w:rPr>
          <w:rFonts w:ascii="Times New Roman" w:hAnsi="Times New Roman"/>
          <w:sz w:val="28"/>
          <w:szCs w:val="28"/>
        </w:rPr>
        <w:t>женности (суммируются  зачеты</w:t>
      </w:r>
      <w:r w:rsidR="00F52D95" w:rsidRPr="00531A3A">
        <w:rPr>
          <w:rFonts w:ascii="Times New Roman" w:hAnsi="Times New Roman"/>
          <w:sz w:val="28"/>
          <w:szCs w:val="28"/>
        </w:rPr>
        <w:t>).</w:t>
      </w:r>
    </w:p>
    <w:p w:rsidR="0071379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F52D95" w:rsidRPr="00531A3A">
        <w:rPr>
          <w:rFonts w:ascii="Times New Roman" w:hAnsi="Times New Roman"/>
          <w:sz w:val="28"/>
          <w:szCs w:val="28"/>
        </w:rPr>
        <w:t xml:space="preserve"> засчитывается как состоявшаяся попытка сдачи зачета в случае неудовлетворительного прохождения испытания в период освобождения от </w:t>
      </w:r>
      <w:r w:rsidR="0071379A" w:rsidRPr="00531A3A">
        <w:rPr>
          <w:rFonts w:ascii="Times New Roman" w:hAnsi="Times New Roman"/>
          <w:sz w:val="28"/>
          <w:szCs w:val="28"/>
        </w:rPr>
        <w:t>занятий по медицинским основаниям, а также при неявке без уважительной причины на   зачет в срок, установленный в расписании.</w:t>
      </w:r>
    </w:p>
    <w:p w:rsidR="004E739A" w:rsidRPr="00531A3A" w:rsidRDefault="0071379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6.5.3 </w:t>
      </w:r>
      <w:r w:rsidR="00531A3A">
        <w:rPr>
          <w:rFonts w:ascii="Times New Roman" w:hAnsi="Times New Roman"/>
          <w:sz w:val="28"/>
          <w:szCs w:val="28"/>
        </w:rPr>
        <w:t>Обучающимся</w:t>
      </w:r>
      <w:r w:rsidRPr="00531A3A">
        <w:rPr>
          <w:rFonts w:ascii="Times New Roman" w:hAnsi="Times New Roman"/>
          <w:sz w:val="28"/>
          <w:szCs w:val="28"/>
        </w:rPr>
        <w:t xml:space="preserve">, </w:t>
      </w:r>
      <w:r w:rsidR="000A0C11" w:rsidRPr="00531A3A">
        <w:rPr>
          <w:rFonts w:ascii="Times New Roman" w:hAnsi="Times New Roman"/>
          <w:sz w:val="28"/>
          <w:szCs w:val="28"/>
        </w:rPr>
        <w:t xml:space="preserve">которые не могли сдать зачеты </w:t>
      </w:r>
      <w:r w:rsidRPr="00531A3A">
        <w:rPr>
          <w:rFonts w:ascii="Times New Roman" w:hAnsi="Times New Roman"/>
          <w:sz w:val="28"/>
          <w:szCs w:val="28"/>
        </w:rPr>
        <w:t xml:space="preserve"> в установленные сроки по уважительным причинам, подтвержденным документально, заместитель директора по УМР устанавливает индивидуальные сроки сдачи зачетов </w:t>
      </w:r>
      <w:r w:rsidR="004E739A" w:rsidRPr="00531A3A">
        <w:rPr>
          <w:rFonts w:ascii="Times New Roman" w:hAnsi="Times New Roman"/>
          <w:sz w:val="28"/>
          <w:szCs w:val="28"/>
        </w:rPr>
        <w:t>(продлевает сессию) по направлениям и на период, подтвержденный справками и/или другими документами.</w:t>
      </w:r>
    </w:p>
    <w:p w:rsidR="004E739A" w:rsidRPr="00531A3A" w:rsidRDefault="004E739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Срок предоставления справок по болезни не более 7 дней после их закрытия лечебным заведением (или аналогичным органом). При предоставлении справки позже указанного срока без уважительной причины заместитель директора по УМР самостоятельно принимает решение о возможности установления индивидуальных сроков сдачи  зачетов.</w:t>
      </w:r>
    </w:p>
    <w:p w:rsidR="00F52D95" w:rsidRDefault="00F52D95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Продление сессии на очном отделении возможно на период не более 1 месяца после ее окончания.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F52D95" w:rsidRPr="00531A3A" w:rsidRDefault="00947377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F52D95" w:rsidRPr="00531A3A">
        <w:rPr>
          <w:rFonts w:ascii="Times New Roman" w:hAnsi="Times New Roman"/>
          <w:sz w:val="28"/>
          <w:szCs w:val="28"/>
        </w:rPr>
        <w:t>.</w:t>
      </w:r>
      <w:r w:rsidR="00CC1CAF" w:rsidRPr="00531A3A">
        <w:rPr>
          <w:rFonts w:ascii="Times New Roman" w:hAnsi="Times New Roman"/>
          <w:sz w:val="28"/>
          <w:szCs w:val="28"/>
        </w:rPr>
        <w:t>5</w:t>
      </w:r>
      <w:r w:rsidR="00AA061C" w:rsidRPr="00531A3A">
        <w:rPr>
          <w:rFonts w:ascii="Times New Roman" w:hAnsi="Times New Roman"/>
          <w:sz w:val="28"/>
          <w:szCs w:val="28"/>
        </w:rPr>
        <w:t>.</w:t>
      </w:r>
      <w:r w:rsidR="00F52D95" w:rsidRPr="00531A3A">
        <w:rPr>
          <w:rFonts w:ascii="Times New Roman" w:hAnsi="Times New Roman"/>
          <w:sz w:val="28"/>
          <w:szCs w:val="28"/>
        </w:rPr>
        <w:t>4 Пересдача заче</w:t>
      </w:r>
      <w:r w:rsidR="00650EA6" w:rsidRPr="00531A3A">
        <w:rPr>
          <w:rFonts w:ascii="Times New Roman" w:hAnsi="Times New Roman"/>
          <w:sz w:val="28"/>
          <w:szCs w:val="28"/>
        </w:rPr>
        <w:t xml:space="preserve">та </w:t>
      </w:r>
      <w:r w:rsidR="00F52D95" w:rsidRPr="00531A3A">
        <w:rPr>
          <w:rFonts w:ascii="Times New Roman" w:hAnsi="Times New Roman"/>
          <w:sz w:val="28"/>
          <w:szCs w:val="28"/>
        </w:rPr>
        <w:t>с неудовлетворительной оценки по одному и тому же предмету допускается не более д</w:t>
      </w:r>
      <w:r w:rsidR="00AA061C" w:rsidRPr="00531A3A">
        <w:rPr>
          <w:rFonts w:ascii="Times New Roman" w:hAnsi="Times New Roman"/>
          <w:sz w:val="28"/>
          <w:szCs w:val="28"/>
        </w:rPr>
        <w:t>вух раз по направлениям заместителя директора по УМР</w:t>
      </w:r>
      <w:r w:rsidR="00F52D95" w:rsidRPr="00531A3A">
        <w:rPr>
          <w:rFonts w:ascii="Times New Roman" w:hAnsi="Times New Roman"/>
          <w:sz w:val="28"/>
          <w:szCs w:val="28"/>
        </w:rPr>
        <w:t>. Последняя пересдача может приниматься комиссией, сформированной</w:t>
      </w:r>
      <w:r w:rsidR="00AA061C" w:rsidRPr="00531A3A">
        <w:rPr>
          <w:rFonts w:ascii="Times New Roman" w:hAnsi="Times New Roman"/>
          <w:sz w:val="28"/>
          <w:szCs w:val="28"/>
        </w:rPr>
        <w:t xml:space="preserve"> заместителем  директора по УМР</w:t>
      </w:r>
      <w:r w:rsidR="00F52D95" w:rsidRPr="00531A3A">
        <w:rPr>
          <w:rFonts w:ascii="Times New Roman" w:hAnsi="Times New Roman"/>
          <w:sz w:val="28"/>
          <w:szCs w:val="28"/>
        </w:rPr>
        <w:t xml:space="preserve"> и</w:t>
      </w:r>
      <w:r w:rsidR="00AA061C" w:rsidRPr="00531A3A">
        <w:rPr>
          <w:rFonts w:ascii="Times New Roman" w:hAnsi="Times New Roman"/>
          <w:sz w:val="28"/>
          <w:szCs w:val="28"/>
        </w:rPr>
        <w:t xml:space="preserve"> утвержденной директором колледжа</w:t>
      </w:r>
      <w:r w:rsidR="00F52D95" w:rsidRPr="00531A3A">
        <w:rPr>
          <w:rFonts w:ascii="Times New Roman" w:hAnsi="Times New Roman"/>
          <w:sz w:val="28"/>
          <w:szCs w:val="28"/>
        </w:rPr>
        <w:t xml:space="preserve">, по заявлению </w:t>
      </w:r>
      <w:r w:rsidR="00531A3A">
        <w:rPr>
          <w:rFonts w:ascii="Times New Roman" w:hAnsi="Times New Roman"/>
          <w:sz w:val="28"/>
          <w:szCs w:val="28"/>
        </w:rPr>
        <w:t>обучающегося</w:t>
      </w:r>
      <w:r w:rsidR="00AA061C" w:rsidRPr="00531A3A">
        <w:rPr>
          <w:rFonts w:ascii="Times New Roman" w:hAnsi="Times New Roman"/>
          <w:sz w:val="28"/>
          <w:szCs w:val="28"/>
        </w:rPr>
        <w:t xml:space="preserve">, преподавателя. </w:t>
      </w:r>
      <w:r w:rsidR="00F52D95" w:rsidRPr="00531A3A">
        <w:rPr>
          <w:rFonts w:ascii="Times New Roman" w:hAnsi="Times New Roman"/>
          <w:sz w:val="28"/>
          <w:szCs w:val="28"/>
        </w:rPr>
        <w:t> В</w:t>
      </w:r>
      <w:r w:rsidR="00531A3A">
        <w:rPr>
          <w:rFonts w:ascii="Times New Roman" w:hAnsi="Times New Roman"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>состав комиссии в обязательном порядк</w:t>
      </w:r>
      <w:r w:rsidR="00AA061C" w:rsidRPr="00531A3A">
        <w:rPr>
          <w:rFonts w:ascii="Times New Roman" w:hAnsi="Times New Roman"/>
          <w:sz w:val="28"/>
          <w:szCs w:val="28"/>
        </w:rPr>
        <w:t>е включается председатель ЦМК или иной преподаватель методической комиссии</w:t>
      </w:r>
      <w:r w:rsidR="00F52D95" w:rsidRPr="00531A3A">
        <w:rPr>
          <w:rFonts w:ascii="Times New Roman" w:hAnsi="Times New Roman"/>
          <w:sz w:val="28"/>
          <w:szCs w:val="28"/>
        </w:rPr>
        <w:t xml:space="preserve"> по его поручению.</w:t>
      </w:r>
    </w:p>
    <w:p w:rsidR="00B06001" w:rsidRPr="00531A3A" w:rsidRDefault="008A7483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6</w:t>
      </w:r>
      <w:r w:rsidR="00F52D95" w:rsidRPr="00531A3A">
        <w:rPr>
          <w:rFonts w:ascii="Times New Roman" w:hAnsi="Times New Roman"/>
          <w:sz w:val="28"/>
          <w:szCs w:val="28"/>
        </w:rPr>
        <w:t>.</w:t>
      </w:r>
      <w:r w:rsidR="00CC1CAF" w:rsidRPr="00531A3A">
        <w:rPr>
          <w:rFonts w:ascii="Times New Roman" w:hAnsi="Times New Roman"/>
          <w:sz w:val="28"/>
          <w:szCs w:val="28"/>
        </w:rPr>
        <w:t>5</w:t>
      </w:r>
      <w:r w:rsidR="00273038" w:rsidRPr="00531A3A">
        <w:rPr>
          <w:rFonts w:ascii="Times New Roman" w:hAnsi="Times New Roman"/>
          <w:sz w:val="28"/>
          <w:szCs w:val="28"/>
        </w:rPr>
        <w:t>.</w:t>
      </w:r>
      <w:r w:rsidR="00F52D95" w:rsidRPr="00531A3A">
        <w:rPr>
          <w:rFonts w:ascii="Times New Roman" w:hAnsi="Times New Roman"/>
          <w:sz w:val="28"/>
          <w:szCs w:val="28"/>
        </w:rPr>
        <w:t>5</w:t>
      </w:r>
      <w:r w:rsidR="00273038" w:rsidRPr="00531A3A">
        <w:rPr>
          <w:rFonts w:ascii="Times New Roman" w:hAnsi="Times New Roman"/>
          <w:sz w:val="28"/>
          <w:szCs w:val="28"/>
        </w:rPr>
        <w:t xml:space="preserve"> Заместитель директора по УМР </w:t>
      </w:r>
      <w:r w:rsidR="00F52D95" w:rsidRPr="00531A3A">
        <w:rPr>
          <w:rFonts w:ascii="Times New Roman" w:hAnsi="Times New Roman"/>
          <w:sz w:val="28"/>
          <w:szCs w:val="28"/>
        </w:rPr>
        <w:t xml:space="preserve"> имеет право по окончании сессии устанавливать общие дни пересдачи </w:t>
      </w:r>
      <w:r w:rsidR="009A10E4" w:rsidRPr="00531A3A">
        <w:rPr>
          <w:rFonts w:ascii="Times New Roman" w:hAnsi="Times New Roman"/>
          <w:sz w:val="28"/>
          <w:szCs w:val="28"/>
        </w:rPr>
        <w:t xml:space="preserve"> </w:t>
      </w:r>
      <w:r w:rsidR="00F52D95" w:rsidRPr="00531A3A">
        <w:rPr>
          <w:rFonts w:ascii="Times New Roman" w:hAnsi="Times New Roman"/>
          <w:sz w:val="28"/>
          <w:szCs w:val="28"/>
        </w:rPr>
        <w:t xml:space="preserve"> зачетов для </w:t>
      </w:r>
      <w:r w:rsidR="00531A3A">
        <w:rPr>
          <w:rFonts w:ascii="Times New Roman" w:hAnsi="Times New Roman"/>
          <w:sz w:val="28"/>
          <w:szCs w:val="28"/>
        </w:rPr>
        <w:t>обучающихся</w:t>
      </w:r>
      <w:r w:rsidR="00F52D95" w:rsidRPr="00531A3A">
        <w:rPr>
          <w:rFonts w:ascii="Times New Roman" w:hAnsi="Times New Roman"/>
          <w:sz w:val="28"/>
          <w:szCs w:val="28"/>
        </w:rPr>
        <w:t xml:space="preserve">, имеющих не более двух академических задолженностей, а также для </w:t>
      </w:r>
      <w:r w:rsidR="00531A3A">
        <w:rPr>
          <w:rFonts w:ascii="Times New Roman" w:hAnsi="Times New Roman"/>
          <w:sz w:val="28"/>
          <w:szCs w:val="28"/>
        </w:rPr>
        <w:t>обучающихся</w:t>
      </w:r>
      <w:r w:rsidR="00F52D95" w:rsidRPr="00531A3A">
        <w:rPr>
          <w:rFonts w:ascii="Times New Roman" w:hAnsi="Times New Roman"/>
          <w:sz w:val="28"/>
          <w:szCs w:val="28"/>
        </w:rPr>
        <w:t>, имеющих более трех академических задолженностей, образовавшихся по уважительным причинам.</w:t>
      </w:r>
    </w:p>
    <w:p w:rsidR="0013750D" w:rsidRPr="00531A3A" w:rsidRDefault="0013750D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7 Внесение изменений, учёт и хранение</w:t>
      </w:r>
    </w:p>
    <w:p w:rsidR="0013750D" w:rsidRPr="00531A3A" w:rsidRDefault="0013750D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Внесение изменений осуществляется преподавателем – предметником в случае изменения форм проведения промежуточной аттестации, учёт и хранение настоящей  ДП производится в соответствии</w:t>
      </w:r>
      <w:r w:rsidR="00F72205" w:rsidRPr="00531A3A">
        <w:rPr>
          <w:rFonts w:ascii="Times New Roman" w:hAnsi="Times New Roman"/>
          <w:sz w:val="28"/>
          <w:szCs w:val="28"/>
        </w:rPr>
        <w:t xml:space="preserve"> </w:t>
      </w:r>
      <w:r w:rsidRPr="00531A3A">
        <w:rPr>
          <w:rFonts w:ascii="Times New Roman" w:hAnsi="Times New Roman"/>
          <w:sz w:val="28"/>
          <w:szCs w:val="28"/>
        </w:rPr>
        <w:t xml:space="preserve"> с требованиями ДП 04-03-201</w:t>
      </w:r>
      <w:r w:rsidR="00531A3A">
        <w:rPr>
          <w:rFonts w:ascii="Times New Roman" w:hAnsi="Times New Roman"/>
          <w:sz w:val="28"/>
          <w:szCs w:val="28"/>
        </w:rPr>
        <w:t>3</w:t>
      </w:r>
      <w:r w:rsidRPr="00531A3A">
        <w:rPr>
          <w:rFonts w:ascii="Times New Roman" w:hAnsi="Times New Roman"/>
          <w:sz w:val="28"/>
          <w:szCs w:val="28"/>
        </w:rPr>
        <w:t xml:space="preserve">. </w:t>
      </w:r>
    </w:p>
    <w:p w:rsidR="0013750D" w:rsidRPr="00531A3A" w:rsidRDefault="0013750D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8 Рассылка</w:t>
      </w:r>
    </w:p>
    <w:p w:rsidR="00B06001" w:rsidRPr="00531A3A" w:rsidRDefault="00B06001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>ДП</w:t>
      </w:r>
      <w:r w:rsidRPr="00531A3A">
        <w:rPr>
          <w:rFonts w:ascii="Times New Roman" w:hAnsi="Times New Roman"/>
          <w:b/>
          <w:sz w:val="28"/>
          <w:szCs w:val="28"/>
        </w:rPr>
        <w:t xml:space="preserve"> </w:t>
      </w:r>
      <w:r w:rsidRPr="00531A3A">
        <w:rPr>
          <w:rFonts w:ascii="Times New Roman" w:hAnsi="Times New Roman"/>
          <w:sz w:val="28"/>
          <w:szCs w:val="28"/>
        </w:rPr>
        <w:t xml:space="preserve">рассылается </w:t>
      </w:r>
      <w:r w:rsidR="00C4389C" w:rsidRPr="00531A3A">
        <w:rPr>
          <w:rFonts w:ascii="Times New Roman" w:hAnsi="Times New Roman"/>
          <w:sz w:val="28"/>
          <w:szCs w:val="28"/>
        </w:rPr>
        <w:t>всем должностным лицам учреждения, участвующим в организации и пров</w:t>
      </w:r>
      <w:r w:rsidR="00B26D2E" w:rsidRPr="00531A3A">
        <w:rPr>
          <w:rFonts w:ascii="Times New Roman" w:hAnsi="Times New Roman"/>
          <w:sz w:val="28"/>
          <w:szCs w:val="28"/>
        </w:rPr>
        <w:t>едении промежуточной аттестации: заместителю директора по УМР, зав. методическим кабинетом,  председателю ЦМК</w:t>
      </w:r>
      <w:r w:rsidR="002623A2" w:rsidRPr="00531A3A">
        <w:rPr>
          <w:rFonts w:ascii="Times New Roman" w:hAnsi="Times New Roman"/>
          <w:sz w:val="28"/>
          <w:szCs w:val="28"/>
        </w:rPr>
        <w:t>, преподавателям</w:t>
      </w:r>
      <w:r w:rsidR="00531A3A">
        <w:rPr>
          <w:rFonts w:ascii="Times New Roman" w:hAnsi="Times New Roman"/>
          <w:sz w:val="28"/>
          <w:szCs w:val="28"/>
        </w:rPr>
        <w:t xml:space="preserve"> </w:t>
      </w:r>
      <w:r w:rsidR="002623A2" w:rsidRPr="00531A3A">
        <w:rPr>
          <w:rFonts w:ascii="Times New Roman" w:hAnsi="Times New Roman"/>
          <w:sz w:val="28"/>
          <w:szCs w:val="28"/>
        </w:rPr>
        <w:t>-</w:t>
      </w:r>
      <w:r w:rsidR="00531A3A">
        <w:rPr>
          <w:rFonts w:ascii="Times New Roman" w:hAnsi="Times New Roman"/>
          <w:sz w:val="28"/>
          <w:szCs w:val="28"/>
        </w:rPr>
        <w:t xml:space="preserve"> </w:t>
      </w:r>
      <w:r w:rsidR="002623A2" w:rsidRPr="00531A3A">
        <w:rPr>
          <w:rFonts w:ascii="Times New Roman" w:hAnsi="Times New Roman"/>
          <w:sz w:val="28"/>
          <w:szCs w:val="28"/>
        </w:rPr>
        <w:t xml:space="preserve">предметникам, принимающих участие в проведении промежуточной аттестации </w:t>
      </w:r>
      <w:r w:rsidR="00531A3A">
        <w:rPr>
          <w:rFonts w:ascii="Times New Roman" w:hAnsi="Times New Roman"/>
          <w:sz w:val="28"/>
          <w:szCs w:val="28"/>
        </w:rPr>
        <w:t>обучающихся</w:t>
      </w:r>
      <w:r w:rsidR="002623A2" w:rsidRPr="00531A3A">
        <w:rPr>
          <w:rFonts w:ascii="Times New Roman" w:hAnsi="Times New Roman"/>
          <w:sz w:val="28"/>
          <w:szCs w:val="28"/>
        </w:rPr>
        <w:t xml:space="preserve"> в качестве ассистентов.</w:t>
      </w:r>
    </w:p>
    <w:p w:rsidR="00135239" w:rsidRPr="00531A3A" w:rsidRDefault="007B10DF" w:rsidP="00531A3A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1A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</w:p>
    <w:p w:rsidR="00135239" w:rsidRPr="00531A3A" w:rsidRDefault="00135239" w:rsidP="00531A3A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5239" w:rsidRPr="00531A3A" w:rsidRDefault="00135239" w:rsidP="00531A3A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10DF" w:rsidRPr="00531A3A" w:rsidRDefault="007B10DF" w:rsidP="00531A3A">
      <w:pPr>
        <w:pStyle w:val="a7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1A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531A3A">
        <w:rPr>
          <w:rFonts w:ascii="Times New Roman" w:hAnsi="Times New Roman"/>
          <w:sz w:val="28"/>
          <w:szCs w:val="28"/>
        </w:rPr>
        <w:t>РАЗРАБОТАЛ</w:t>
      </w:r>
    </w:p>
    <w:p w:rsidR="007B10DF" w:rsidRPr="00531A3A" w:rsidRDefault="007B10DF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         </w:t>
      </w:r>
    </w:p>
    <w:p w:rsidR="00445788" w:rsidRPr="00531A3A" w:rsidRDefault="007B10DF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31A3A">
        <w:rPr>
          <w:rFonts w:ascii="Times New Roman" w:hAnsi="Times New Roman"/>
          <w:sz w:val="28"/>
          <w:szCs w:val="28"/>
        </w:rPr>
        <w:t xml:space="preserve">          Преподаватель ОГСЭ </w:t>
      </w:r>
      <w:r w:rsidRPr="00531A3A">
        <w:rPr>
          <w:rFonts w:ascii="Times New Roman" w:hAnsi="Times New Roman"/>
          <w:sz w:val="28"/>
          <w:szCs w:val="28"/>
        </w:rPr>
        <w:tab/>
        <w:t>__</w:t>
      </w:r>
      <w:r w:rsidR="00531A3A">
        <w:rPr>
          <w:rFonts w:ascii="Times New Roman" w:hAnsi="Times New Roman"/>
          <w:sz w:val="28"/>
          <w:szCs w:val="28"/>
        </w:rPr>
        <w:t>_________</w:t>
      </w:r>
      <w:r w:rsidRPr="00531A3A">
        <w:rPr>
          <w:rFonts w:ascii="Times New Roman" w:hAnsi="Times New Roman"/>
          <w:sz w:val="28"/>
          <w:szCs w:val="28"/>
        </w:rPr>
        <w:t>__</w:t>
      </w:r>
      <w:r w:rsidR="006165DC" w:rsidRPr="00531A3A">
        <w:rPr>
          <w:rFonts w:ascii="Times New Roman" w:hAnsi="Times New Roman"/>
          <w:sz w:val="28"/>
          <w:szCs w:val="28"/>
        </w:rPr>
        <w:t xml:space="preserve">___________  </w:t>
      </w:r>
      <w:proofErr w:type="spellStart"/>
      <w:r w:rsidR="00531A3A">
        <w:rPr>
          <w:rFonts w:ascii="Times New Roman" w:hAnsi="Times New Roman"/>
          <w:sz w:val="28"/>
          <w:szCs w:val="28"/>
        </w:rPr>
        <w:t>Н.С.Немтырева</w:t>
      </w:r>
      <w:proofErr w:type="spellEnd"/>
    </w:p>
    <w:p w:rsidR="00445788" w:rsidRPr="00531A3A" w:rsidRDefault="00445788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512326963"/>
      <w:bookmarkStart w:id="5" w:name="_Toc5520442"/>
      <w:bookmarkStart w:id="6" w:name="_Toc288393927"/>
    </w:p>
    <w:p w:rsidR="00135239" w:rsidRPr="00531A3A" w:rsidRDefault="00135239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5239" w:rsidRDefault="00135239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445788" w:rsidRPr="00531A3A" w:rsidRDefault="00445788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регистрации изменений</w:t>
      </w:r>
      <w:bookmarkEnd w:id="4"/>
      <w:bookmarkEnd w:id="5"/>
      <w:bookmarkEnd w:id="6"/>
    </w:p>
    <w:p w:rsidR="00445788" w:rsidRPr="00531A3A" w:rsidRDefault="00445788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7" w:name="_Toc5520441"/>
      <w:bookmarkStart w:id="8" w:name="_Toc5123269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31"/>
        <w:gridCol w:w="1642"/>
        <w:gridCol w:w="1651"/>
        <w:gridCol w:w="1642"/>
        <w:gridCol w:w="1643"/>
      </w:tblGrid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листа</w:t>
            </w: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1700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531A3A">
        <w:tc>
          <w:tcPr>
            <w:tcW w:w="1700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531A3A">
        <w:tc>
          <w:tcPr>
            <w:tcW w:w="1700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531A3A">
        <w:tc>
          <w:tcPr>
            <w:tcW w:w="1700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531A3A">
        <w:tc>
          <w:tcPr>
            <w:tcW w:w="1700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531A3A">
        <w:tc>
          <w:tcPr>
            <w:tcW w:w="1700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531A3A">
        <w:tc>
          <w:tcPr>
            <w:tcW w:w="1700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31A3A" w:rsidRPr="00531A3A" w:rsidRDefault="00531A3A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7A2" w:rsidRPr="00531A3A" w:rsidRDefault="005207A2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288393928"/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рассылки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171"/>
        <w:gridCol w:w="2534"/>
      </w:tblGrid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экземпляра</w:t>
            </w: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 лица, получившего документа</w:t>
            </w: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rPr>
          <w:trHeight w:val="87"/>
        </w:trPr>
        <w:tc>
          <w:tcPr>
            <w:tcW w:w="2628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445788" w:rsidRPr="00531A3A" w:rsidRDefault="00445788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  <w:bookmarkEnd w:id="9"/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45788" w:rsidRPr="00531A3A" w:rsidRDefault="00531A3A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788" w:rsidRPr="00531A3A" w:rsidRDefault="00531A3A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88" w:rsidRPr="00531A3A" w:rsidTr="00531A3A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788" w:rsidRPr="00531A3A" w:rsidRDefault="00445788" w:rsidP="00531A3A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788" w:rsidRDefault="00445788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Toc288393929"/>
    </w:p>
    <w:bookmarkEnd w:id="7"/>
    <w:bookmarkEnd w:id="8"/>
    <w:bookmarkEnd w:id="10"/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531A3A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531A3A" w:rsidRPr="00531A3A" w:rsidRDefault="00531A3A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C12019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31A3A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531A3A" w:rsidRPr="00531A3A" w:rsidRDefault="00531A3A" w:rsidP="00531A3A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531A3A" w:rsidRPr="00531A3A" w:rsidRDefault="00531A3A" w:rsidP="00531A3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3A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3A" w:rsidRPr="00531A3A" w:rsidRDefault="00531A3A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1A3A" w:rsidRDefault="00531A3A" w:rsidP="00531A3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27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33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9F508F"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instrText xml:space="preserve"> NUMPAGES </w:instrText>
            </w:r>
            <w:r w:rsidR="009F508F"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/>
                <w:b/>
                <w:noProof/>
                <w:sz w:val="24"/>
                <w:szCs w:val="24"/>
              </w:rPr>
              <w:t>35</w:t>
            </w:r>
            <w:r w:rsidR="009F508F"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5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>
              <w:rPr>
                <w:rStyle w:val="ac"/>
                <w:rFonts w:ascii="Times New Roman" w:hAnsi="Times New Roman"/>
                <w:b/>
                <w:noProof/>
                <w:sz w:val="24"/>
                <w:szCs w:val="24"/>
              </w:rPr>
              <w:t>35</w:t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blpY="-54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4755"/>
        <w:gridCol w:w="1979"/>
      </w:tblGrid>
      <w:tr w:rsidR="00C12019" w:rsidRPr="00531A3A" w:rsidTr="00D95CDD">
        <w:trPr>
          <w:cantSplit/>
          <w:trHeight w:val="416"/>
        </w:trPr>
        <w:tc>
          <w:tcPr>
            <w:tcW w:w="3216" w:type="dxa"/>
            <w:vMerge w:val="restart"/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-8255</wp:posOffset>
                  </wp:positionV>
                  <wp:extent cx="1876425" cy="742950"/>
                  <wp:effectExtent l="19050" t="0" r="9525" b="0"/>
                  <wp:wrapTight wrapText="bothSides">
                    <wp:wrapPolygon edited="0">
                      <wp:start x="-219" y="0"/>
                      <wp:lineTo x="-219" y="21046"/>
                      <wp:lineTo x="21710" y="21046"/>
                      <wp:lineTo x="21710" y="0"/>
                      <wp:lineTo x="-219" y="0"/>
                    </wp:wrapPolygon>
                  </wp:wrapTight>
                  <wp:docPr id="5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3A">
              <w:rPr>
                <w:rFonts w:ascii="Times New Roman" w:hAnsi="Times New Roman"/>
                <w:b/>
                <w:sz w:val="28"/>
                <w:szCs w:val="28"/>
              </w:rPr>
              <w:t>СМК УП-7/РК-8.2.4.</w:t>
            </w:r>
          </w:p>
        </w:tc>
        <w:tc>
          <w:tcPr>
            <w:tcW w:w="1979" w:type="dxa"/>
            <w:vAlign w:val="center"/>
          </w:tcPr>
          <w:p w:rsidR="00C12019" w:rsidRPr="00531A3A" w:rsidRDefault="00C12019" w:rsidP="00C1201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Лист: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35</w:t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9F508F"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531A3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instrText xml:space="preserve"> NUMPAGES </w:instrText>
            </w:r>
            <w:r w:rsidR="009F508F"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/>
                <w:b/>
                <w:noProof/>
                <w:sz w:val="24"/>
                <w:szCs w:val="24"/>
              </w:rPr>
              <w:t>35</w:t>
            </w:r>
            <w:r w:rsidR="009F508F" w:rsidRPr="00531A3A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12019" w:rsidRPr="00531A3A" w:rsidTr="00D95CDD">
        <w:trPr>
          <w:cantSplit/>
          <w:trHeight w:val="742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>Программа промежуточной аттестации по дисциплине  ОДБ.08  и ОПСЭ.04 Физическая культура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3A">
              <w:rPr>
                <w:rFonts w:ascii="Times New Roman" w:hAnsi="Times New Roman"/>
                <w:b/>
                <w:sz w:val="24"/>
                <w:szCs w:val="24"/>
              </w:rPr>
              <w:t xml:space="preserve">Редакция: </w:t>
            </w:r>
            <w:r w:rsidRPr="00531A3A">
              <w:rPr>
                <w:rFonts w:ascii="Times New Roman" w:hAnsi="Times New Roman"/>
                <w:b/>
                <w:bCs/>
                <w:sz w:val="24"/>
                <w:szCs w:val="24"/>
              </w:rPr>
              <w:t>1-2013</w:t>
            </w:r>
          </w:p>
        </w:tc>
      </w:tr>
    </w:tbl>
    <w:p w:rsidR="00C12019" w:rsidRPr="00531A3A" w:rsidRDefault="00C12019" w:rsidP="00C1201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A3A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12019" w:rsidRPr="00531A3A" w:rsidRDefault="00C12019" w:rsidP="00C1201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1418"/>
        <w:gridCol w:w="1842"/>
      </w:tblGrid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A3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019" w:rsidRPr="00531A3A" w:rsidTr="00D95CDD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019" w:rsidRPr="00531A3A" w:rsidRDefault="00C12019" w:rsidP="00D95CDD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19" w:rsidRDefault="00C12019" w:rsidP="00C1201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:rsidR="00531A3A" w:rsidRDefault="00531A3A" w:rsidP="00531A3A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531A3A" w:rsidSect="00506AE3">
      <w:type w:val="continuous"/>
      <w:pgSz w:w="11905" w:h="16837"/>
      <w:pgMar w:top="1294" w:right="565" w:bottom="119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76" w:rsidRDefault="00915F76" w:rsidP="00B55EB0">
      <w:r>
        <w:separator/>
      </w:r>
    </w:p>
  </w:endnote>
  <w:endnote w:type="continuationSeparator" w:id="0">
    <w:p w:rsidR="00915F76" w:rsidRDefault="00915F76" w:rsidP="00B5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76" w:rsidRDefault="00915F76"/>
  </w:footnote>
  <w:footnote w:type="continuationSeparator" w:id="0">
    <w:p w:rsidR="00915F76" w:rsidRDefault="00915F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69"/>
    <w:multiLevelType w:val="multilevel"/>
    <w:tmpl w:val="FA7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3137A"/>
    <w:multiLevelType w:val="multilevel"/>
    <w:tmpl w:val="BF7206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615E0"/>
    <w:multiLevelType w:val="multilevel"/>
    <w:tmpl w:val="BA861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41F50"/>
    <w:multiLevelType w:val="hybridMultilevel"/>
    <w:tmpl w:val="4D0A010A"/>
    <w:lvl w:ilvl="0" w:tplc="83D4CF5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7F17C74"/>
    <w:multiLevelType w:val="hybridMultilevel"/>
    <w:tmpl w:val="EA0EB336"/>
    <w:lvl w:ilvl="0" w:tplc="B66AA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64D6A7D"/>
    <w:multiLevelType w:val="multilevel"/>
    <w:tmpl w:val="FD96F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3"/>
        <w:szCs w:val="3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9468F"/>
    <w:multiLevelType w:val="hybridMultilevel"/>
    <w:tmpl w:val="A37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5EB0"/>
    <w:rsid w:val="0000551D"/>
    <w:rsid w:val="000130B8"/>
    <w:rsid w:val="0002301E"/>
    <w:rsid w:val="0002346D"/>
    <w:rsid w:val="00025D7C"/>
    <w:rsid w:val="00034DF2"/>
    <w:rsid w:val="00041279"/>
    <w:rsid w:val="00053EAB"/>
    <w:rsid w:val="00055070"/>
    <w:rsid w:val="000605E2"/>
    <w:rsid w:val="00070C8C"/>
    <w:rsid w:val="0009072D"/>
    <w:rsid w:val="0009095C"/>
    <w:rsid w:val="000A0C11"/>
    <w:rsid w:val="000A1240"/>
    <w:rsid w:val="000A295E"/>
    <w:rsid w:val="000B7045"/>
    <w:rsid w:val="000D10A9"/>
    <w:rsid w:val="000D6BA6"/>
    <w:rsid w:val="000F60E4"/>
    <w:rsid w:val="000F76CF"/>
    <w:rsid w:val="000F7F52"/>
    <w:rsid w:val="00101596"/>
    <w:rsid w:val="00105335"/>
    <w:rsid w:val="00110F08"/>
    <w:rsid w:val="001110BD"/>
    <w:rsid w:val="00135239"/>
    <w:rsid w:val="0013750D"/>
    <w:rsid w:val="00152BD5"/>
    <w:rsid w:val="001570DD"/>
    <w:rsid w:val="0016276C"/>
    <w:rsid w:val="00165740"/>
    <w:rsid w:val="00170A82"/>
    <w:rsid w:val="001B1E17"/>
    <w:rsid w:val="001D27A7"/>
    <w:rsid w:val="001D2DD0"/>
    <w:rsid w:val="001E42CE"/>
    <w:rsid w:val="001F206B"/>
    <w:rsid w:val="001F39BD"/>
    <w:rsid w:val="00204D0B"/>
    <w:rsid w:val="00205A07"/>
    <w:rsid w:val="00205E98"/>
    <w:rsid w:val="002070BC"/>
    <w:rsid w:val="00210185"/>
    <w:rsid w:val="00220D3F"/>
    <w:rsid w:val="0022573F"/>
    <w:rsid w:val="00231D97"/>
    <w:rsid w:val="00244FB8"/>
    <w:rsid w:val="00251C2F"/>
    <w:rsid w:val="00254B27"/>
    <w:rsid w:val="00255094"/>
    <w:rsid w:val="002623A2"/>
    <w:rsid w:val="0026266F"/>
    <w:rsid w:val="00273038"/>
    <w:rsid w:val="0027320B"/>
    <w:rsid w:val="0028379A"/>
    <w:rsid w:val="00285223"/>
    <w:rsid w:val="00286156"/>
    <w:rsid w:val="002B177F"/>
    <w:rsid w:val="002B5309"/>
    <w:rsid w:val="002C6086"/>
    <w:rsid w:val="002D01E8"/>
    <w:rsid w:val="002E58A1"/>
    <w:rsid w:val="002F1CC4"/>
    <w:rsid w:val="002F5FDE"/>
    <w:rsid w:val="00330866"/>
    <w:rsid w:val="00331862"/>
    <w:rsid w:val="00340362"/>
    <w:rsid w:val="00361BA2"/>
    <w:rsid w:val="00367A73"/>
    <w:rsid w:val="003725BE"/>
    <w:rsid w:val="00383873"/>
    <w:rsid w:val="003908F5"/>
    <w:rsid w:val="003921D8"/>
    <w:rsid w:val="003A6EB1"/>
    <w:rsid w:val="003B7EE0"/>
    <w:rsid w:val="003E119C"/>
    <w:rsid w:val="003E27EC"/>
    <w:rsid w:val="003E3480"/>
    <w:rsid w:val="003F0D21"/>
    <w:rsid w:val="003F2E91"/>
    <w:rsid w:val="00403F00"/>
    <w:rsid w:val="00407A7E"/>
    <w:rsid w:val="004125F4"/>
    <w:rsid w:val="00445788"/>
    <w:rsid w:val="00450FF0"/>
    <w:rsid w:val="00457701"/>
    <w:rsid w:val="0047230E"/>
    <w:rsid w:val="0048153A"/>
    <w:rsid w:val="00485417"/>
    <w:rsid w:val="00491A3C"/>
    <w:rsid w:val="004B3EB9"/>
    <w:rsid w:val="004B68AD"/>
    <w:rsid w:val="004C557B"/>
    <w:rsid w:val="004D2B09"/>
    <w:rsid w:val="004E739A"/>
    <w:rsid w:val="004F270B"/>
    <w:rsid w:val="00506AE3"/>
    <w:rsid w:val="005207A2"/>
    <w:rsid w:val="00521F75"/>
    <w:rsid w:val="0053046E"/>
    <w:rsid w:val="00531A3A"/>
    <w:rsid w:val="00540CE8"/>
    <w:rsid w:val="0057034E"/>
    <w:rsid w:val="005705CF"/>
    <w:rsid w:val="005819E0"/>
    <w:rsid w:val="00586BD5"/>
    <w:rsid w:val="005A3C49"/>
    <w:rsid w:val="005A5FA5"/>
    <w:rsid w:val="005A708D"/>
    <w:rsid w:val="005B0DF8"/>
    <w:rsid w:val="005B131B"/>
    <w:rsid w:val="005B281A"/>
    <w:rsid w:val="005C3D4E"/>
    <w:rsid w:val="005D6CB2"/>
    <w:rsid w:val="005E0794"/>
    <w:rsid w:val="005E41C6"/>
    <w:rsid w:val="00612114"/>
    <w:rsid w:val="006165DC"/>
    <w:rsid w:val="006238DD"/>
    <w:rsid w:val="00650EA6"/>
    <w:rsid w:val="00653274"/>
    <w:rsid w:val="00676002"/>
    <w:rsid w:val="00694DFB"/>
    <w:rsid w:val="006A14B7"/>
    <w:rsid w:val="006C4EFF"/>
    <w:rsid w:val="006E3C58"/>
    <w:rsid w:val="0070600C"/>
    <w:rsid w:val="0071379A"/>
    <w:rsid w:val="007241B3"/>
    <w:rsid w:val="007406FA"/>
    <w:rsid w:val="00786E0E"/>
    <w:rsid w:val="007B10DF"/>
    <w:rsid w:val="007D62B9"/>
    <w:rsid w:val="007F01C6"/>
    <w:rsid w:val="00812934"/>
    <w:rsid w:val="008179F5"/>
    <w:rsid w:val="008217D8"/>
    <w:rsid w:val="00872054"/>
    <w:rsid w:val="008A7483"/>
    <w:rsid w:val="008B63B5"/>
    <w:rsid w:val="008C175E"/>
    <w:rsid w:val="008C5210"/>
    <w:rsid w:val="008D0101"/>
    <w:rsid w:val="00912C78"/>
    <w:rsid w:val="00913C8E"/>
    <w:rsid w:val="00915F76"/>
    <w:rsid w:val="00915FCB"/>
    <w:rsid w:val="00947377"/>
    <w:rsid w:val="00953416"/>
    <w:rsid w:val="009555B7"/>
    <w:rsid w:val="00957A60"/>
    <w:rsid w:val="0098456F"/>
    <w:rsid w:val="009939AF"/>
    <w:rsid w:val="00994F00"/>
    <w:rsid w:val="00997F76"/>
    <w:rsid w:val="009A10E4"/>
    <w:rsid w:val="009B4CF6"/>
    <w:rsid w:val="009B62E4"/>
    <w:rsid w:val="009D0AF9"/>
    <w:rsid w:val="009E3773"/>
    <w:rsid w:val="009F3403"/>
    <w:rsid w:val="009F508F"/>
    <w:rsid w:val="00A0425C"/>
    <w:rsid w:val="00A0705D"/>
    <w:rsid w:val="00A126F4"/>
    <w:rsid w:val="00A13C86"/>
    <w:rsid w:val="00A15527"/>
    <w:rsid w:val="00A16838"/>
    <w:rsid w:val="00A255E1"/>
    <w:rsid w:val="00A47D59"/>
    <w:rsid w:val="00A56CF7"/>
    <w:rsid w:val="00A56EA3"/>
    <w:rsid w:val="00A70A08"/>
    <w:rsid w:val="00A75E15"/>
    <w:rsid w:val="00A93563"/>
    <w:rsid w:val="00A9375D"/>
    <w:rsid w:val="00AA061C"/>
    <w:rsid w:val="00AA3F88"/>
    <w:rsid w:val="00AB6BC4"/>
    <w:rsid w:val="00AB7FFD"/>
    <w:rsid w:val="00AC72B7"/>
    <w:rsid w:val="00AD16B3"/>
    <w:rsid w:val="00AD5F40"/>
    <w:rsid w:val="00AE0263"/>
    <w:rsid w:val="00AF6A4A"/>
    <w:rsid w:val="00B043CD"/>
    <w:rsid w:val="00B06001"/>
    <w:rsid w:val="00B104E1"/>
    <w:rsid w:val="00B12128"/>
    <w:rsid w:val="00B121C7"/>
    <w:rsid w:val="00B26D2E"/>
    <w:rsid w:val="00B42700"/>
    <w:rsid w:val="00B42B09"/>
    <w:rsid w:val="00B43302"/>
    <w:rsid w:val="00B55EB0"/>
    <w:rsid w:val="00B6254D"/>
    <w:rsid w:val="00B752B8"/>
    <w:rsid w:val="00B80DD6"/>
    <w:rsid w:val="00B97899"/>
    <w:rsid w:val="00BB0C13"/>
    <w:rsid w:val="00BE267A"/>
    <w:rsid w:val="00BE43F0"/>
    <w:rsid w:val="00BE6CB5"/>
    <w:rsid w:val="00BF0192"/>
    <w:rsid w:val="00BF474A"/>
    <w:rsid w:val="00C03001"/>
    <w:rsid w:val="00C06FCB"/>
    <w:rsid w:val="00C10395"/>
    <w:rsid w:val="00C109EF"/>
    <w:rsid w:val="00C11E16"/>
    <w:rsid w:val="00C12019"/>
    <w:rsid w:val="00C13DA3"/>
    <w:rsid w:val="00C216F7"/>
    <w:rsid w:val="00C2179F"/>
    <w:rsid w:val="00C34408"/>
    <w:rsid w:val="00C4389C"/>
    <w:rsid w:val="00C63421"/>
    <w:rsid w:val="00C73E1A"/>
    <w:rsid w:val="00C936F2"/>
    <w:rsid w:val="00C97506"/>
    <w:rsid w:val="00CA1165"/>
    <w:rsid w:val="00CC1CAF"/>
    <w:rsid w:val="00CC3330"/>
    <w:rsid w:val="00CC33F1"/>
    <w:rsid w:val="00CE468C"/>
    <w:rsid w:val="00CF5833"/>
    <w:rsid w:val="00D048D1"/>
    <w:rsid w:val="00D1219D"/>
    <w:rsid w:val="00D12211"/>
    <w:rsid w:val="00D256C3"/>
    <w:rsid w:val="00D41613"/>
    <w:rsid w:val="00D43367"/>
    <w:rsid w:val="00D66C4D"/>
    <w:rsid w:val="00D72A11"/>
    <w:rsid w:val="00DC1D39"/>
    <w:rsid w:val="00DC3AF5"/>
    <w:rsid w:val="00DE4BB5"/>
    <w:rsid w:val="00DF3595"/>
    <w:rsid w:val="00E144FC"/>
    <w:rsid w:val="00E20D54"/>
    <w:rsid w:val="00E27BD4"/>
    <w:rsid w:val="00E34FA7"/>
    <w:rsid w:val="00E41755"/>
    <w:rsid w:val="00E452F3"/>
    <w:rsid w:val="00E819F0"/>
    <w:rsid w:val="00E85ACA"/>
    <w:rsid w:val="00EA613D"/>
    <w:rsid w:val="00EB1B75"/>
    <w:rsid w:val="00EB557A"/>
    <w:rsid w:val="00EB789C"/>
    <w:rsid w:val="00EC4DBC"/>
    <w:rsid w:val="00EF5B73"/>
    <w:rsid w:val="00F11228"/>
    <w:rsid w:val="00F137F9"/>
    <w:rsid w:val="00F52D95"/>
    <w:rsid w:val="00F72205"/>
    <w:rsid w:val="00F74F4C"/>
    <w:rsid w:val="00F9214D"/>
    <w:rsid w:val="00FC2FAF"/>
    <w:rsid w:val="00FC3562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EB0"/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8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445788"/>
    <w:pPr>
      <w:keepNext/>
      <w:spacing w:before="120" w:after="120"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E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">
    <w:name w:val="Основной текст (3)_"/>
    <w:basedOn w:val="a0"/>
    <w:link w:val="30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-1pt">
    <w:name w:val="Основной текст (3) + Интервал -1 pt"/>
    <w:basedOn w:val="3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1">
    <w:name w:val="Заголовок №1_"/>
    <w:basedOn w:val="a0"/>
    <w:link w:val="10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21">
    <w:name w:val="Заголовок №2_"/>
    <w:basedOn w:val="a0"/>
    <w:link w:val="22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a4">
    <w:name w:val="Основной текст_"/>
    <w:basedOn w:val="a0"/>
    <w:link w:val="11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5">
    <w:name w:val="Основной текст + Полужирный;Курсив"/>
    <w:basedOn w:val="a4"/>
    <w:rsid w:val="00B55EB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</w:rPr>
  </w:style>
  <w:style w:type="character" w:customStyle="1" w:styleId="a6">
    <w:name w:val="Основной текст + Полужирный;Курсив"/>
    <w:basedOn w:val="a4"/>
    <w:rsid w:val="00B55EB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</w:rPr>
  </w:style>
  <w:style w:type="character" w:customStyle="1" w:styleId="41">
    <w:name w:val="Основной текст (4)_"/>
    <w:basedOn w:val="a0"/>
    <w:link w:val="42"/>
    <w:rsid w:val="00B55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55pt0pt">
    <w:name w:val="Основной текст + 15;5 pt;Полужирный;Интервал 0 pt"/>
    <w:basedOn w:val="a4"/>
    <w:rsid w:val="00B55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43">
    <w:name w:val="Основной текст (4) + Не полужирный;Не курсив"/>
    <w:basedOn w:val="41"/>
    <w:rsid w:val="00B55EB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3"/>
      <w:szCs w:val="33"/>
    </w:rPr>
  </w:style>
  <w:style w:type="paragraph" w:customStyle="1" w:styleId="20">
    <w:name w:val="Основной текст (2)"/>
    <w:basedOn w:val="a"/>
    <w:link w:val="2"/>
    <w:rsid w:val="00B55EB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rsid w:val="00B55EB0"/>
    <w:pPr>
      <w:shd w:val="clear" w:color="auto" w:fill="FFFFFF"/>
      <w:spacing w:before="660" w:after="1140" w:line="365" w:lineRule="exact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10">
    <w:name w:val="Заголовок №1"/>
    <w:basedOn w:val="a"/>
    <w:link w:val="1"/>
    <w:rsid w:val="00B55EB0"/>
    <w:pPr>
      <w:shd w:val="clear" w:color="auto" w:fill="FFFFFF"/>
      <w:spacing w:before="11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22">
    <w:name w:val="Заголовок №2"/>
    <w:basedOn w:val="a"/>
    <w:link w:val="21"/>
    <w:rsid w:val="00B55EB0"/>
    <w:pPr>
      <w:shd w:val="clear" w:color="auto" w:fill="FFFFFF"/>
      <w:spacing w:before="1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1">
    <w:name w:val="Основной текст1"/>
    <w:basedOn w:val="a"/>
    <w:link w:val="a4"/>
    <w:rsid w:val="00B55EB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-10"/>
      <w:sz w:val="33"/>
      <w:szCs w:val="33"/>
    </w:rPr>
  </w:style>
  <w:style w:type="paragraph" w:customStyle="1" w:styleId="42">
    <w:name w:val="Основной текст (4)"/>
    <w:basedOn w:val="a"/>
    <w:link w:val="41"/>
    <w:rsid w:val="00B55EB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33"/>
      <w:szCs w:val="33"/>
    </w:rPr>
  </w:style>
  <w:style w:type="paragraph" w:styleId="a7">
    <w:name w:val="No Spacing"/>
    <w:uiPriority w:val="1"/>
    <w:qFormat/>
    <w:rsid w:val="00034DF2"/>
    <w:rPr>
      <w:rFonts w:ascii="Calibri" w:eastAsia="Times New Roman" w:hAnsi="Calibri" w:cs="Times New Roman"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7406F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406FA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406FA"/>
    <w:rPr>
      <w:vertAlign w:val="superscript"/>
    </w:rPr>
  </w:style>
  <w:style w:type="paragraph" w:styleId="ab">
    <w:name w:val="List Paragraph"/>
    <w:basedOn w:val="a"/>
    <w:uiPriority w:val="34"/>
    <w:qFormat/>
    <w:rsid w:val="00F74F4C"/>
    <w:pPr>
      <w:ind w:left="720"/>
      <w:contextualSpacing/>
    </w:pPr>
  </w:style>
  <w:style w:type="character" w:styleId="ac">
    <w:name w:val="page number"/>
    <w:basedOn w:val="a0"/>
    <w:rsid w:val="005A708D"/>
  </w:style>
  <w:style w:type="paragraph" w:styleId="ad">
    <w:name w:val="Balloon Text"/>
    <w:basedOn w:val="a"/>
    <w:link w:val="ae"/>
    <w:uiPriority w:val="99"/>
    <w:semiHidden/>
    <w:unhideWhenUsed/>
    <w:rsid w:val="005A70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08D"/>
    <w:rPr>
      <w:rFonts w:ascii="Tahoma" w:hAnsi="Tahoma" w:cs="Tahoma"/>
      <w:color w:val="000000"/>
      <w:sz w:val="16"/>
      <w:szCs w:val="16"/>
    </w:rPr>
  </w:style>
  <w:style w:type="paragraph" w:styleId="af">
    <w:name w:val="Body Text Indent"/>
    <w:basedOn w:val="a"/>
    <w:link w:val="af0"/>
    <w:rsid w:val="007B10DF"/>
    <w:pPr>
      <w:ind w:left="623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7B10D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45788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4457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45788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4457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45788"/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4B68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5">
    <w:name w:val="Strong"/>
    <w:basedOn w:val="a0"/>
    <w:uiPriority w:val="22"/>
    <w:qFormat/>
    <w:rsid w:val="005B0DF8"/>
    <w:rPr>
      <w:b/>
      <w:bCs/>
    </w:rPr>
  </w:style>
  <w:style w:type="paragraph" w:styleId="af6">
    <w:name w:val="Normal (Web)"/>
    <w:basedOn w:val="a"/>
    <w:uiPriority w:val="99"/>
    <w:unhideWhenUsed/>
    <w:rsid w:val="005B0DF8"/>
    <w:pPr>
      <w:spacing w:before="75" w:after="75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88A3-126E-483A-BD10-2DD009CC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34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266</cp:revision>
  <cp:lastPrinted>2013-06-13T04:11:00Z</cp:lastPrinted>
  <dcterms:created xsi:type="dcterms:W3CDTF">2012-11-30T07:20:00Z</dcterms:created>
  <dcterms:modified xsi:type="dcterms:W3CDTF">2013-12-02T14:56:00Z</dcterms:modified>
</cp:coreProperties>
</file>